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184C9179"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7C0E74">
        <w:rPr>
          <w:rFonts w:ascii="Arial" w:eastAsia="Times New Roman" w:hAnsi="Arial" w:cs="Arial"/>
          <w:b/>
          <w:lang w:eastAsia="tr-TR"/>
        </w:rPr>
        <w:t>63</w:t>
      </w:r>
    </w:p>
    <w:p w14:paraId="5718FFF4" w14:textId="77777777" w:rsidR="007C0E74" w:rsidRDefault="007C0E74" w:rsidP="009C4254">
      <w:pPr>
        <w:spacing w:after="0" w:line="276" w:lineRule="auto"/>
        <w:jc w:val="center"/>
        <w:rPr>
          <w:rFonts w:ascii="Arial" w:eastAsia="Times New Roman" w:hAnsi="Arial" w:cs="Arial"/>
          <w:b/>
          <w:lang w:eastAsia="tr-TR"/>
        </w:rPr>
      </w:pP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10343" w:type="dxa"/>
        <w:tblLook w:val="04A0" w:firstRow="1" w:lastRow="0" w:firstColumn="1" w:lastColumn="0" w:noHBand="0" w:noVBand="1"/>
      </w:tblPr>
      <w:tblGrid>
        <w:gridCol w:w="2483"/>
        <w:gridCol w:w="7860"/>
      </w:tblGrid>
      <w:tr w:rsidR="00420285" w14:paraId="55F3DBDF" w14:textId="77777777" w:rsidTr="004202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43" w:type="dxa"/>
            <w:gridSpan w:val="2"/>
          </w:tcPr>
          <w:p w14:paraId="1ABECEDB" w14:textId="77777777" w:rsidR="00420285" w:rsidRPr="00FE587B" w:rsidRDefault="00420285"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420285" w:rsidRPr="00FE587B" w:rsidRDefault="00420285"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420285" w:rsidRDefault="00420285"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420285" w:rsidRPr="00FE587B" w:rsidRDefault="00420285"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420285" w:rsidRPr="008220DD" w14:paraId="16F1E05B" w14:textId="77777777" w:rsidTr="00420285">
        <w:tc>
          <w:tcPr>
            <w:cnfStyle w:val="001000000000" w:firstRow="0" w:lastRow="0" w:firstColumn="1" w:lastColumn="0" w:oddVBand="0" w:evenVBand="0" w:oddHBand="0" w:evenHBand="0" w:firstRowFirstColumn="0" w:firstRowLastColumn="0" w:lastRowFirstColumn="0" w:lastRowLastColumn="0"/>
            <w:tcW w:w="10343" w:type="dxa"/>
            <w:gridSpan w:val="2"/>
          </w:tcPr>
          <w:p w14:paraId="08AE0491" w14:textId="64BF8AEA" w:rsidR="00420285" w:rsidRPr="00241A96" w:rsidRDefault="00420285"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420285" w14:paraId="1E22A284"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30AEEDE3" w14:textId="119D7438" w:rsidR="00420285" w:rsidRPr="00241A96" w:rsidRDefault="00420285"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860" w:type="dxa"/>
          </w:tcPr>
          <w:p w14:paraId="6D4DF281" w14:textId="77777777" w:rsidR="00420285" w:rsidRPr="00E1463B"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420285" w:rsidRPr="00E1463B"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420285" w:rsidRPr="00E1463B"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420285" w:rsidRPr="00CC21AC"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420285" w14:paraId="09929E5F"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31C15AD3" w14:textId="31227C51" w:rsidR="00420285" w:rsidRPr="00241A96" w:rsidRDefault="00420285"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860" w:type="dxa"/>
          </w:tcPr>
          <w:p w14:paraId="0AA6F1F1" w14:textId="77777777" w:rsidR="00420285" w:rsidRPr="004D0EE1"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420285" w:rsidRPr="004D0EE1"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61C62552" w14:textId="695EAE66" w:rsidR="00420285" w:rsidRPr="00CC21AC"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2D15">
              <w:rPr>
                <w:rFonts w:ascii="Arial" w:eastAsia="Times New Roman" w:hAnsi="Arial" w:cs="Arial"/>
                <w:bCs/>
                <w:lang w:eastAsia="tr-TR"/>
              </w:rPr>
              <w:t>MAB4. Veri ile çalışma ve veriye dayalı karar verme</w:t>
            </w:r>
          </w:p>
        </w:tc>
      </w:tr>
      <w:tr w:rsidR="00420285" w14:paraId="4FDD607C"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C97B284" w14:textId="58D2B5F1" w:rsidR="00420285" w:rsidRPr="00241A96" w:rsidRDefault="00420285"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7860" w:type="dxa"/>
          </w:tcPr>
          <w:p w14:paraId="13BAAA5D" w14:textId="77777777" w:rsidR="00420285" w:rsidRPr="003D0D70" w:rsidRDefault="00420285"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FBAB3. Bilimsel gözleme dayalı tahmin etme</w:t>
            </w:r>
          </w:p>
          <w:p w14:paraId="42A85BFA" w14:textId="7B26730B" w:rsidR="00420285" w:rsidRPr="00CC21AC" w:rsidRDefault="00420285"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FBAB4. Bilimsel veriye dayalı tahmin etme</w:t>
            </w:r>
          </w:p>
        </w:tc>
      </w:tr>
      <w:tr w:rsidR="00420285" w14:paraId="51BBA5C4"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7FF17983" w14:textId="12D04287" w:rsidR="00420285" w:rsidRPr="00241A96" w:rsidRDefault="00420285"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7860" w:type="dxa"/>
          </w:tcPr>
          <w:p w14:paraId="6DCFA361" w14:textId="3715D066" w:rsidR="0042028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E2252">
              <w:rPr>
                <w:rFonts w:ascii="Arial" w:eastAsia="Times New Roman" w:hAnsi="Arial" w:cs="Arial"/>
                <w:bCs/>
                <w:lang w:eastAsia="tr-TR"/>
              </w:rPr>
              <w:t>SBAB5. Sosyal katılım</w:t>
            </w:r>
          </w:p>
        </w:tc>
      </w:tr>
      <w:tr w:rsidR="00420285" w14:paraId="5428E104"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16776310" w14:textId="1B35657B" w:rsidR="00420285" w:rsidRPr="00241A96" w:rsidRDefault="00420285"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7860" w:type="dxa"/>
          </w:tcPr>
          <w:p w14:paraId="758465C4" w14:textId="77777777" w:rsidR="00420285" w:rsidRPr="000345AB"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341077C" w14:textId="77777777" w:rsidR="00420285" w:rsidRPr="000345AB"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HSAB2. Aktif ve zinde yaşam için sağlık becerileri</w:t>
            </w:r>
          </w:p>
          <w:p w14:paraId="7D201DEC" w14:textId="23E7A492" w:rsidR="0042028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A0945">
              <w:rPr>
                <w:rFonts w:ascii="Arial" w:eastAsia="Times New Roman" w:hAnsi="Arial" w:cs="Arial"/>
                <w:bCs/>
                <w:lang w:eastAsia="tr-TR"/>
              </w:rPr>
              <w:t>HSAB3. Harekete ilişkin sosyal/bilişsel beceriler</w:t>
            </w:r>
          </w:p>
        </w:tc>
      </w:tr>
      <w:tr w:rsidR="00420285" w14:paraId="7C00C63C"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0B57CD85" w14:textId="5701A1BD" w:rsidR="00420285" w:rsidRPr="00241A96" w:rsidRDefault="00420285"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7860" w:type="dxa"/>
          </w:tcPr>
          <w:p w14:paraId="5FE3FD9D" w14:textId="090AC848" w:rsidR="00420285" w:rsidRPr="00093201"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SNAB1.</w:t>
            </w:r>
            <w:r>
              <w:rPr>
                <w:rFonts w:ascii="Arial" w:eastAsia="Times New Roman" w:hAnsi="Arial" w:cs="Arial"/>
                <w:bCs/>
                <w:lang w:eastAsia="tr-TR"/>
              </w:rPr>
              <w:t xml:space="preserve"> S</w:t>
            </w:r>
            <w:r w:rsidRPr="00093201">
              <w:rPr>
                <w:rFonts w:ascii="Arial" w:eastAsia="Times New Roman" w:hAnsi="Arial" w:cs="Arial"/>
                <w:bCs/>
                <w:lang w:eastAsia="tr-TR"/>
              </w:rPr>
              <w:t xml:space="preserve">anat </w:t>
            </w:r>
            <w:r>
              <w:rPr>
                <w:rFonts w:ascii="Arial" w:eastAsia="Times New Roman" w:hAnsi="Arial" w:cs="Arial"/>
                <w:bCs/>
                <w:lang w:eastAsia="tr-TR"/>
              </w:rPr>
              <w:t>türlerini ve tekniklerini anlama</w:t>
            </w:r>
          </w:p>
          <w:p w14:paraId="4274201D" w14:textId="5743278E" w:rsidR="00420285" w:rsidRDefault="00420285"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tc>
      </w:tr>
      <w:tr w:rsidR="00420285" w14:paraId="5CE42D1A"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657B5195" w14:textId="23782117" w:rsidR="00420285" w:rsidRPr="00241A96" w:rsidRDefault="00420285"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7860" w:type="dxa"/>
          </w:tcPr>
          <w:p w14:paraId="0085A765" w14:textId="77777777" w:rsidR="00420285" w:rsidRPr="00A479A9"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MDB1. Müziksel dinleme</w:t>
            </w:r>
          </w:p>
          <w:p w14:paraId="22737EFF" w14:textId="77777777" w:rsidR="00420285" w:rsidRPr="00A479A9"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MSB2. Müziksel söyleme</w:t>
            </w:r>
          </w:p>
          <w:p w14:paraId="43DBC40B" w14:textId="77777777" w:rsidR="00420285" w:rsidRPr="00A479A9"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MÇB3. Müziksel çalma</w:t>
            </w:r>
          </w:p>
          <w:p w14:paraId="46F5C06F" w14:textId="1E346D29" w:rsidR="00420285" w:rsidRDefault="00420285"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MHB4.</w:t>
            </w:r>
            <w:r>
              <w:rPr>
                <w:rFonts w:ascii="Arial" w:eastAsia="Times New Roman" w:hAnsi="Arial" w:cs="Arial"/>
                <w:bCs/>
                <w:lang w:eastAsia="tr-TR"/>
              </w:rPr>
              <w:t xml:space="preserve"> </w:t>
            </w:r>
            <w:r w:rsidRPr="00A479A9">
              <w:rPr>
                <w:rFonts w:ascii="Arial" w:eastAsia="Times New Roman" w:hAnsi="Arial" w:cs="Arial"/>
                <w:bCs/>
                <w:lang w:eastAsia="tr-TR"/>
              </w:rPr>
              <w:t xml:space="preserve">Müziksel hareket </w:t>
            </w:r>
          </w:p>
        </w:tc>
      </w:tr>
      <w:tr w:rsidR="00420285" w:rsidRPr="008220DD" w14:paraId="20243E8D" w14:textId="77777777" w:rsidTr="00420285">
        <w:tc>
          <w:tcPr>
            <w:cnfStyle w:val="001000000000" w:firstRow="0" w:lastRow="0" w:firstColumn="1" w:lastColumn="0" w:oddVBand="0" w:evenVBand="0" w:oddHBand="0" w:evenHBand="0" w:firstRowFirstColumn="0" w:firstRowLastColumn="0" w:lastRowFirstColumn="0" w:lastRowLastColumn="0"/>
            <w:tcW w:w="10343" w:type="dxa"/>
            <w:gridSpan w:val="2"/>
          </w:tcPr>
          <w:p w14:paraId="7437EA4B" w14:textId="7E879A64" w:rsidR="00420285" w:rsidRPr="00241A96" w:rsidRDefault="00420285"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420285" w14:paraId="40CE9422"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7ACB46A4" w14:textId="04F4C8F4" w:rsidR="00420285" w:rsidRPr="00241A96" w:rsidRDefault="00420285"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7860" w:type="dxa"/>
          </w:tcPr>
          <w:p w14:paraId="6361FA5C" w14:textId="4D141C01" w:rsidR="00420285" w:rsidRPr="00235E2A"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420285" w14:paraId="1B5EC11F"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4537ED7D" w14:textId="125AB1FD" w:rsidR="00420285" w:rsidRPr="00241A96" w:rsidRDefault="00420285"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7860" w:type="dxa"/>
          </w:tcPr>
          <w:p w14:paraId="4C6C4B57"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 Gözlemleme Becerisi</w:t>
            </w:r>
          </w:p>
          <w:p w14:paraId="719317E1"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KB2.2.SB1. Gözleme ilişkin amaç ölçüt belirlemek</w:t>
            </w:r>
          </w:p>
          <w:p w14:paraId="3307FEC9"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 Özetleme Becerisi</w:t>
            </w:r>
          </w:p>
          <w:p w14:paraId="54C63C29"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KB2.3.SB3. Metin/olay/konu/durumu yorumlamak (kendi cümleleri ile aktarmak)</w:t>
            </w:r>
          </w:p>
          <w:p w14:paraId="53FED440"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 Çözümleme Becerisi</w:t>
            </w:r>
          </w:p>
          <w:p w14:paraId="72216F8B"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KB2.4.SB1. Nesne, olgu ve olaylara ilişkin parçaları belirlemek KB2.4.SB2. Parçalar arasındaki ilişkileri belirlemek</w:t>
            </w:r>
          </w:p>
          <w:p w14:paraId="07C10E9A"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 Karşılaştırma Becerisi</w:t>
            </w:r>
          </w:p>
          <w:p w14:paraId="1459DB07"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KB2.7.SB1. Birden fazla kavram veya duruma ilişkin özellikleri belirlemek</w:t>
            </w:r>
          </w:p>
          <w:p w14:paraId="56344E0B"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 Sorgulama Becerisi</w:t>
            </w:r>
          </w:p>
          <w:p w14:paraId="2FA2E62C"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KB2.8.SB1. Merak ettiği konuyu tanımlamak</w:t>
            </w:r>
          </w:p>
          <w:p w14:paraId="1764E839"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 SB2. İlgili konu hakkında sorular sormak (5N1K) KB2.8.SB3. İlgili konu hakkında bilgi toplamak</w:t>
            </w:r>
          </w:p>
          <w:p w14:paraId="152D9C11"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 Çıkarım Yapma Becerisi</w:t>
            </w:r>
          </w:p>
          <w:p w14:paraId="11C8E4FC"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KB2.10.SB3. Karşılaştırmak</w:t>
            </w:r>
          </w:p>
          <w:p w14:paraId="630562D9"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 Yorumlama Becerisi</w:t>
            </w:r>
          </w:p>
          <w:p w14:paraId="60AE0DB9"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KB2.14.SB2. Mevcut olay/konu/durumu bağlamdan kopmadan dönüştürmek</w:t>
            </w:r>
          </w:p>
          <w:p w14:paraId="10516BD2"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KB2.16. Muhakeme (Akıl Yürütme) Becerisi</w:t>
            </w:r>
          </w:p>
          <w:p w14:paraId="1EA20333"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lastRenderedPageBreak/>
              <w:t xml:space="preserve">KB2.16.1. Tümevarımsal Akıl Yürütme </w:t>
            </w:r>
          </w:p>
          <w:p w14:paraId="0D9EACFB" w14:textId="48617FF0" w:rsidR="00420285" w:rsidRPr="00235E2A"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KB2.16.1.SB1. Gözlem yapmak</w:t>
            </w:r>
          </w:p>
        </w:tc>
      </w:tr>
      <w:tr w:rsidR="00420285" w14:paraId="7EDBF172"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1150951C" w14:textId="77777777" w:rsidR="00420285" w:rsidRDefault="00420285" w:rsidP="00104C39">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420285" w:rsidRPr="00241A96" w:rsidRDefault="00420285" w:rsidP="00104C39">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7860" w:type="dxa"/>
          </w:tcPr>
          <w:p w14:paraId="1BC34823"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42028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420285" w:rsidRPr="008220DD" w14:paraId="0FECD7DB" w14:textId="77777777" w:rsidTr="00420285">
        <w:tc>
          <w:tcPr>
            <w:cnfStyle w:val="001000000000" w:firstRow="0" w:lastRow="0" w:firstColumn="1" w:lastColumn="0" w:oddVBand="0" w:evenVBand="0" w:oddHBand="0" w:evenHBand="0" w:firstRowFirstColumn="0" w:firstRowLastColumn="0" w:lastRowFirstColumn="0" w:lastRowLastColumn="0"/>
            <w:tcW w:w="10343" w:type="dxa"/>
            <w:gridSpan w:val="2"/>
          </w:tcPr>
          <w:p w14:paraId="63D22546" w14:textId="6D1A40FF" w:rsidR="00420285" w:rsidRPr="00241A96" w:rsidRDefault="00420285"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420285" w14:paraId="365A01CB"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4AC99EF1" w14:textId="3F9EF02A" w:rsidR="00420285" w:rsidRPr="00241A96" w:rsidRDefault="00420285"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7860" w:type="dxa"/>
          </w:tcPr>
          <w:p w14:paraId="4AC58480" w14:textId="77777777" w:rsidR="0042028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 xml:space="preserve">E1.1. Merak </w:t>
            </w:r>
          </w:p>
          <w:p w14:paraId="1678FC91" w14:textId="77777777" w:rsidR="00420285" w:rsidRPr="00E05C0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E1.2.Bağımsızlık</w:t>
            </w:r>
          </w:p>
          <w:p w14:paraId="3A7E06E4" w14:textId="77777777" w:rsidR="00420285" w:rsidRPr="00E05C0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E1.3. Azim ve Kararlılık</w:t>
            </w:r>
          </w:p>
          <w:p w14:paraId="33E369AE" w14:textId="0FDB25DC" w:rsidR="00420285" w:rsidRPr="00403C80" w:rsidRDefault="00420285"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E1.5. Kendine Güvenme (Öz Güven)</w:t>
            </w:r>
          </w:p>
        </w:tc>
      </w:tr>
      <w:tr w:rsidR="00420285" w14:paraId="41CE5FF8"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4590A2CF" w14:textId="69696753" w:rsidR="00420285" w:rsidRPr="00241A96" w:rsidRDefault="00420285"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7860" w:type="dxa"/>
          </w:tcPr>
          <w:p w14:paraId="654811E8" w14:textId="77777777" w:rsidR="0042028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E2.1. Empati </w:t>
            </w:r>
          </w:p>
          <w:p w14:paraId="18E3D8D6" w14:textId="77777777" w:rsidR="0042028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E2.2. Sorumluluk </w:t>
            </w:r>
          </w:p>
          <w:p w14:paraId="78023E44" w14:textId="77777777" w:rsidR="00420285" w:rsidRPr="0043452E"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E2.3. Girişkenlik</w:t>
            </w:r>
          </w:p>
          <w:p w14:paraId="58C2BCB5" w14:textId="091B9D35" w:rsidR="00420285" w:rsidRPr="00403C80" w:rsidRDefault="00420285"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E2.5. Oyun severlik</w:t>
            </w:r>
          </w:p>
        </w:tc>
      </w:tr>
      <w:tr w:rsidR="00420285" w14:paraId="7BCBA346"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69025223" w14:textId="7DDC28FD" w:rsidR="00420285" w:rsidRPr="00241A96" w:rsidRDefault="00420285"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7860" w:type="dxa"/>
          </w:tcPr>
          <w:p w14:paraId="036AC051" w14:textId="77777777" w:rsidR="0042028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E3.1. Odaklanma </w:t>
            </w:r>
          </w:p>
          <w:p w14:paraId="31609089" w14:textId="77777777" w:rsidR="0042028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E3.2. Yaratıcılık </w:t>
            </w:r>
          </w:p>
          <w:p w14:paraId="60959895" w14:textId="77777777" w:rsidR="0042028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E3.3. Açık Fikirlilik </w:t>
            </w:r>
          </w:p>
          <w:p w14:paraId="660B6A89" w14:textId="77777777" w:rsidR="00420285" w:rsidRPr="00DE1BC1"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w:t>
            </w:r>
            <w:r>
              <w:rPr>
                <w:rFonts w:ascii="Arial" w:eastAsia="Times New Roman" w:hAnsi="Arial" w:cs="Arial"/>
                <w:bCs/>
                <w:lang w:eastAsia="tr-TR"/>
              </w:rPr>
              <w:t>4. Analitik Düşünme</w:t>
            </w:r>
          </w:p>
          <w:p w14:paraId="1915FE5B" w14:textId="5F0304E0" w:rsidR="00420285" w:rsidRPr="00403C80" w:rsidRDefault="00420285" w:rsidP="002B4D63">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E3.5. Merak Ettiği Soruları Sorma</w:t>
            </w:r>
          </w:p>
        </w:tc>
      </w:tr>
      <w:tr w:rsidR="00420285" w:rsidRPr="003F3B54" w14:paraId="0D9B4C67" w14:textId="77777777" w:rsidTr="00420285">
        <w:tc>
          <w:tcPr>
            <w:cnfStyle w:val="001000000000" w:firstRow="0" w:lastRow="0" w:firstColumn="1" w:lastColumn="0" w:oddVBand="0" w:evenVBand="0" w:oddHBand="0" w:evenHBand="0" w:firstRowFirstColumn="0" w:firstRowLastColumn="0" w:lastRowFirstColumn="0" w:lastRowLastColumn="0"/>
            <w:tcW w:w="10343" w:type="dxa"/>
            <w:gridSpan w:val="2"/>
          </w:tcPr>
          <w:p w14:paraId="76BB6193" w14:textId="3CFD729B" w:rsidR="00420285" w:rsidRPr="00241A96" w:rsidRDefault="00420285" w:rsidP="002B4D63">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420285" w14:paraId="39ADEE9D"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73F6B36" w14:textId="51880EA2"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7860" w:type="dxa"/>
          </w:tcPr>
          <w:p w14:paraId="4FA166A6"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 Kendini Tanıma (Öz Farkındalık Becerisi) Becerisi/ Kendini Tanıma</w:t>
            </w:r>
          </w:p>
          <w:p w14:paraId="7DEBC24C"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SDB1.1.SB1. Öğreneceği yeni konu/kavram veya bilgiyi nasıl öğrendiğini belirlemek</w:t>
            </w:r>
          </w:p>
          <w:p w14:paraId="5889CF33"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 Kendini Düzenleme (Öz Düzenleme Becerisi)</w:t>
            </w:r>
          </w:p>
          <w:p w14:paraId="39DEBF74"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SDB1.2.SB1. İhtiyaçlarını karşılamaya yönelik hedef belirlemek</w:t>
            </w:r>
          </w:p>
          <w:p w14:paraId="31639C82"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SDB1.2.SB5. Kendi öğrenme durumunu geliştirmeye yönelik çalışmalar yapmak</w:t>
            </w:r>
          </w:p>
          <w:p w14:paraId="5577F91F"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 İletişim</w:t>
            </w:r>
          </w:p>
          <w:p w14:paraId="769D088E"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SDB2.1.SB2. Duygu, düşünceleri ifade etmek SDB2.1.SB4. Grup iletişimine katılmak</w:t>
            </w:r>
          </w:p>
          <w:p w14:paraId="015E17D1"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 İş Birliği</w:t>
            </w:r>
          </w:p>
          <w:p w14:paraId="11C45384"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SDB2.2.SB1. Kişi ve gruplarla iş birliği yapmak</w:t>
            </w:r>
          </w:p>
          <w:p w14:paraId="33C4B756"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SDB2.2.SB2. Düşüncelerini başkalarıyla tartışmak/müzakere etmek SDB2.2.SB3. Farklı düşünceler üzerinde uzlaşma sağlayıp ortaklıklar kurmak</w:t>
            </w:r>
          </w:p>
          <w:p w14:paraId="1CBA2F0E"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 Sosyal Farkındalık</w:t>
            </w:r>
          </w:p>
          <w:p w14:paraId="2DABEEE3"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SDB2.3.SB2. Başkalarının duygularını, düşüncelerini ve bakış açılarını anlamak</w:t>
            </w:r>
          </w:p>
          <w:p w14:paraId="37F83E8A"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SDB3.3. Sorumlu Karar Verme</w:t>
            </w:r>
          </w:p>
          <w:p w14:paraId="4983FB94"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 xml:space="preserve">SDB3.3.SB1. Problemleri tanımlayıp çözmek </w:t>
            </w:r>
          </w:p>
          <w:p w14:paraId="3700EDC2" w14:textId="67572AD7" w:rsidR="00420285" w:rsidRPr="00C607A4"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SDB3</w:t>
            </w:r>
            <w:r w:rsidRPr="00B46D0B">
              <w:rPr>
                <w:rFonts w:ascii="Arial" w:eastAsia="Times New Roman" w:hAnsi="Arial" w:cs="Arial"/>
                <w:bCs/>
                <w:lang w:eastAsia="tr-TR"/>
              </w:rPr>
              <w:t>.3.SB5. Derinlemesine düşünmek</w:t>
            </w:r>
          </w:p>
        </w:tc>
      </w:tr>
      <w:tr w:rsidR="00420285" w14:paraId="4E23749C"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421513D" w14:textId="5A388FF5"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7860" w:type="dxa"/>
          </w:tcPr>
          <w:p w14:paraId="16135E4A"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 Çalışkanlık</w:t>
            </w:r>
          </w:p>
          <w:p w14:paraId="0014EABE"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 Araştırmacı ve Sorgulayıcı Olmak</w:t>
            </w:r>
          </w:p>
          <w:p w14:paraId="3D7E34CB"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D3.3.3. Bilimsel, teknolojik alanlardaki gelişmelerle ilgili etkinliklere katılmaya istekli olur.</w:t>
            </w:r>
          </w:p>
          <w:p w14:paraId="2DBC2B50"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 Çalışmalarda aktif rol almak</w:t>
            </w:r>
          </w:p>
          <w:p w14:paraId="26D65BD4"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lastRenderedPageBreak/>
              <w:t>D3.4.3. Kendine uygun görevleri almaya istekli olur.</w:t>
            </w:r>
          </w:p>
          <w:p w14:paraId="088D9D99"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D3.4.4. Kişisel ve grup içi etkinliklerde sorumluluklarını yerine getirir.</w:t>
            </w:r>
          </w:p>
          <w:p w14:paraId="3BE3B84B"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 Dostluk</w:t>
            </w:r>
          </w:p>
          <w:p w14:paraId="2A21FA8D"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 Arkadaşları ile etkili iletişim kurmak</w:t>
            </w:r>
          </w:p>
          <w:p w14:paraId="7495BCE0"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D4.2.2. Arkadaşlarıyla duygu ve düşüncelerini paylaşır.</w:t>
            </w:r>
          </w:p>
          <w:p w14:paraId="2F7BCC6C"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 Dürüstlük</w:t>
            </w:r>
          </w:p>
          <w:p w14:paraId="3B5E0634"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 Doğru ve güvenilir olmak</w:t>
            </w:r>
          </w:p>
          <w:p w14:paraId="2120D0DC"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D6.2.1. Duygu ve düşüncelerini açıkça ifade eder.</w:t>
            </w:r>
          </w:p>
          <w:p w14:paraId="02F944D8"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 Sabır</w:t>
            </w:r>
          </w:p>
          <w:p w14:paraId="2FD2B96F"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 İstikrarlı olmak</w:t>
            </w:r>
          </w:p>
          <w:p w14:paraId="42209C30"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D12.2.3. Olaylar ve durumlar karşısında motivasyonunu sürdürür.</w:t>
            </w:r>
          </w:p>
          <w:p w14:paraId="7814A524"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 Sağlıklı Yaşam</w:t>
            </w:r>
          </w:p>
          <w:p w14:paraId="4B104FC3"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 Yeterli, dengeli ve sağlıklı beslenmek</w:t>
            </w:r>
          </w:p>
          <w:p w14:paraId="4BD0C514"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D13.1.1. Sağlıklı ve sağlıksız besinleri ayırt eder.</w:t>
            </w:r>
          </w:p>
          <w:p w14:paraId="232576EB"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 Sosyal ve sportif etkinliklere katılmak</w:t>
            </w:r>
          </w:p>
          <w:p w14:paraId="6F4FE95D"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D13.2.2. Yaşına ve fiziksel özelliklerine uygun sosyal ve sportif etkinliklere katılır.</w:t>
            </w:r>
          </w:p>
          <w:p w14:paraId="67B88660"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 Saygı</w:t>
            </w:r>
          </w:p>
          <w:p w14:paraId="2D07F8CD"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 Nezaketli olmak</w:t>
            </w:r>
          </w:p>
          <w:p w14:paraId="25E0A7D7"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D14.1.3. Söz hakkı vermek, söz kesmemek, etkin dinlemek gibi etkili iletişim becerilerini kullanır.</w:t>
            </w:r>
          </w:p>
          <w:p w14:paraId="3693B501"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 Sorumluluk</w:t>
            </w:r>
          </w:p>
          <w:p w14:paraId="5B93AF4B"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 Kendine karşı görevlerini yerine getirmek</w:t>
            </w:r>
          </w:p>
          <w:p w14:paraId="4BB8B879"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D16.1.2. Öz bakımını doğru biçimde ve zamanında yapar.</w:t>
            </w:r>
          </w:p>
          <w:p w14:paraId="0889C6D6"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 Görev bilincine sahip olmak</w:t>
            </w:r>
          </w:p>
          <w:p w14:paraId="289DC128"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D16.3.1. Görevlerini zamanında ve eksiksiz yerine getirir.</w:t>
            </w:r>
          </w:p>
          <w:p w14:paraId="4707E4F6"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D20. Yardımseverlik</w:t>
            </w:r>
          </w:p>
          <w:p w14:paraId="14E78B82"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D20.3. İyiliksever olmak</w:t>
            </w:r>
          </w:p>
          <w:p w14:paraId="1D367B43" w14:textId="11DFC169" w:rsidR="00420285" w:rsidRPr="00D74F19"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D20.3.4. Doğaya ve hayvanlara iyi davranmanın çevreyi daha yaşanabilir hâle getireceğini fark eder.</w:t>
            </w:r>
          </w:p>
        </w:tc>
      </w:tr>
      <w:tr w:rsidR="00420285" w14:paraId="06AB26F1"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C15BA9F" w14:textId="4258B41D"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7860" w:type="dxa"/>
          </w:tcPr>
          <w:p w14:paraId="500BA20D"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 Bilgi Okuryazarlığı</w:t>
            </w:r>
          </w:p>
          <w:p w14:paraId="69549C72"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OB1.1. Bilgi İhtiyacını Fark Etme</w:t>
            </w:r>
          </w:p>
          <w:p w14:paraId="6E02A571"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OB1.1.SB1. Bilgi ihtiyacını fark etmek </w:t>
            </w:r>
          </w:p>
          <w:p w14:paraId="7691CCB2"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 Bilgiyi Toplama</w:t>
            </w:r>
          </w:p>
          <w:p w14:paraId="5266B130"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OB1.2.SB1. İstenen bilgiye ulaşmak için kullanacağı araçları belirlemek</w:t>
            </w:r>
          </w:p>
          <w:p w14:paraId="48A86743"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OB1.2.SB.2. Belirlediği aracı kullanarak olay, konu ve durum ile ilgili bilgileri bulmak</w:t>
            </w:r>
          </w:p>
          <w:p w14:paraId="7F8E5399"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 Dijital Okuryazarlık</w:t>
            </w:r>
          </w:p>
          <w:p w14:paraId="122A01C1"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OB2.1. Dijital Bilgiye Ulaşma ve Dijital Bilgiyi Tanıma</w:t>
            </w:r>
          </w:p>
          <w:p w14:paraId="7092159D"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 OB2.1.SB3. Dijital bilginin nasıl oluştuğunu anlamak</w:t>
            </w:r>
          </w:p>
          <w:p w14:paraId="2F541355"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 Görsel Okuryazarlık</w:t>
            </w:r>
          </w:p>
          <w:p w14:paraId="477681EA"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OB.4.3. Görsel Hakkında Eleştirel Düşünme</w:t>
            </w:r>
          </w:p>
          <w:p w14:paraId="2862C646"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OB4.3. SB2. Görsel ile sorgulanan olay/konu/problem veya durum ile ilgili akıl yürütmek</w:t>
            </w:r>
          </w:p>
          <w:p w14:paraId="705D4438"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 Veri Okuryazarlığı</w:t>
            </w:r>
          </w:p>
          <w:p w14:paraId="450EFB8C"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OB7.7.Örüntüleri Betimleme ve Analiz Etme</w:t>
            </w:r>
          </w:p>
          <w:p w14:paraId="6AD51694"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OB7.1.SB1. Veriyi sorular ve beklentilerle ilişkilendirmek </w:t>
            </w:r>
          </w:p>
          <w:p w14:paraId="0BD01B1D"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 Veri Oluşturma</w:t>
            </w:r>
          </w:p>
          <w:p w14:paraId="49ACD803"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OB7.2.SB2. Veri toplamak</w:t>
            </w:r>
          </w:p>
          <w:p w14:paraId="06E7D8F0"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OB7.7. Örüntüleri Betimleme ve Analiz Etme </w:t>
            </w:r>
          </w:p>
          <w:p w14:paraId="1B5CD430"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OB7.7.SB1. Değişkenliği tanımak ve betimlemek</w:t>
            </w:r>
          </w:p>
          <w:p w14:paraId="16EA1C33"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8A54093" w14:textId="077A2D9B" w:rsidR="00420285" w:rsidRPr="00DA17D9"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420285" w:rsidRPr="003F3B54" w14:paraId="48620113" w14:textId="77777777" w:rsidTr="00420285">
        <w:tc>
          <w:tcPr>
            <w:cnfStyle w:val="001000000000" w:firstRow="0" w:lastRow="0" w:firstColumn="1" w:lastColumn="0" w:oddVBand="0" w:evenVBand="0" w:oddHBand="0" w:evenHBand="0" w:firstRowFirstColumn="0" w:firstRowLastColumn="0" w:lastRowFirstColumn="0" w:lastRowLastColumn="0"/>
            <w:tcW w:w="10343" w:type="dxa"/>
            <w:gridSpan w:val="2"/>
          </w:tcPr>
          <w:p w14:paraId="76A23897" w14:textId="4BCB4F61" w:rsidR="00420285" w:rsidRPr="00241A96" w:rsidRDefault="00420285" w:rsidP="0038480B">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ÖĞRENME ÇIKTILARI VE ALT ÖĞRENME ÇIKTILARI</w:t>
            </w:r>
          </w:p>
        </w:tc>
      </w:tr>
      <w:tr w:rsidR="00420285" w14:paraId="28AA5CC4"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D2538C5" w14:textId="6BC40727"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860" w:type="dxa"/>
          </w:tcPr>
          <w:p w14:paraId="0BA8EEB1"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TADB.2. Dinledikleri/izledikleri şiir, hikâye, tekerleme, video, tiyatro, animasyon gibi materyaller ile ilgili yeni anlamlar oluşturabilme</w:t>
            </w:r>
          </w:p>
          <w:p w14:paraId="6AD9C37B" w14:textId="77777777" w:rsidR="00420285" w:rsidRPr="00194BC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82409">
              <w:rPr>
                <w:rFonts w:ascii="Arial" w:eastAsia="Times New Roman" w:hAnsi="Arial" w:cs="Arial"/>
                <w:b/>
                <w:lang w:eastAsia="tr-TR"/>
              </w:rPr>
              <w:t>AÖÇ</w:t>
            </w:r>
          </w:p>
          <w:p w14:paraId="3F2D34F4" w14:textId="77777777" w:rsidR="00420285" w:rsidRPr="00194BC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4BCC">
              <w:rPr>
                <w:rFonts w:ascii="Arial" w:eastAsia="Times New Roman" w:hAnsi="Arial" w:cs="Arial"/>
                <w:bCs/>
                <w:lang w:eastAsia="tr-TR"/>
              </w:rPr>
              <w:t>Dinledikleri/izledikleri materyallere ilişkin çıkarım yapar.</w:t>
            </w:r>
          </w:p>
          <w:p w14:paraId="44554470"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TAOB.2. Görsel materyallerden anlamlar üretebilme</w:t>
            </w:r>
          </w:p>
          <w:p w14:paraId="162F67B0"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33A98D1A" w14:textId="77777777" w:rsidR="00420285" w:rsidRPr="00194BC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4BCC">
              <w:rPr>
                <w:rFonts w:ascii="Arial" w:eastAsia="Times New Roman" w:hAnsi="Arial" w:cs="Arial"/>
                <w:bCs/>
                <w:lang w:eastAsia="tr-TR"/>
              </w:rPr>
              <w:t>Görsellerden hareketle metinle ilgili tahminini söyler.</w:t>
            </w:r>
          </w:p>
          <w:p w14:paraId="0A96E0D6" w14:textId="77777777" w:rsidR="00420285" w:rsidRPr="00194BC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4BCC">
              <w:rPr>
                <w:rFonts w:ascii="Arial" w:eastAsia="Times New Roman" w:hAnsi="Arial" w:cs="Arial"/>
                <w:bCs/>
                <w:lang w:eastAsia="tr-TR"/>
              </w:rPr>
              <w:t>Görsel okuma materyallerinde yer alan bilgilerden yararlanarak çıkarım yapar.</w:t>
            </w:r>
          </w:p>
          <w:p w14:paraId="593C22AB"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TAKB.2. Konuşma sürecinin içeriğini oluşturabilme</w:t>
            </w:r>
          </w:p>
          <w:p w14:paraId="730AEB69"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04F60D90" w14:textId="77777777" w:rsidR="00420285" w:rsidRPr="00194BC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4BCC">
              <w:rPr>
                <w:rFonts w:ascii="Arial" w:eastAsia="Times New Roman" w:hAnsi="Arial" w:cs="Arial"/>
                <w:bCs/>
                <w:lang w:eastAsia="tr-TR"/>
              </w:rPr>
              <w:t>Konuşmanın devamı hakkındaki tahminini söyler.</w:t>
            </w:r>
          </w:p>
          <w:p w14:paraId="6E730EDF"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TAKB.3. Konuşma sürecindeki kuralları uygulayabilme</w:t>
            </w:r>
          </w:p>
          <w:p w14:paraId="4F0E7EBE"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7A211111" w14:textId="77777777" w:rsidR="00420285" w:rsidRPr="00194BC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4BCC">
              <w:rPr>
                <w:rFonts w:ascii="Arial" w:eastAsia="Times New Roman" w:hAnsi="Arial" w:cs="Arial"/>
                <w:bCs/>
                <w:lang w:eastAsia="tr-TR"/>
              </w:rPr>
              <w:t>Konuşurken benzetme ve örneklendirme içeren ifadeler kullanır.</w:t>
            </w:r>
          </w:p>
          <w:p w14:paraId="6198B568"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TAEOB.1. Yazı farkındalığına ilişkin becerileri gösterebilme</w:t>
            </w:r>
          </w:p>
          <w:p w14:paraId="3A7436EA"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77FFBAB3" w14:textId="176B8A93" w:rsidR="00420285" w:rsidRPr="00CC21A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4BCC">
              <w:rPr>
                <w:rFonts w:ascii="Arial" w:eastAsia="Times New Roman" w:hAnsi="Arial" w:cs="Arial"/>
                <w:bCs/>
                <w:lang w:eastAsia="tr-TR"/>
              </w:rPr>
              <w:t>İletişimde yazıya neden ihtiyaç duyulduğunu açıklar.</w:t>
            </w:r>
          </w:p>
        </w:tc>
      </w:tr>
      <w:tr w:rsidR="00420285" w14:paraId="55A2B17C"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4A3181B0" w14:textId="25FCD34C"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860" w:type="dxa"/>
          </w:tcPr>
          <w:p w14:paraId="7D8E6B1C"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MAB.1. Ritmik ve algısal sayabilme</w:t>
            </w:r>
          </w:p>
          <w:p w14:paraId="5BB01DBC"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0E71AC36" w14:textId="77777777" w:rsidR="00420285" w:rsidRPr="008A26FF"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1 ile 20 arasında birer ritmik sayar.</w:t>
            </w:r>
          </w:p>
          <w:p w14:paraId="39E85135"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MAB.2. Matematiksel olgu, olay ve nesnelerin özelliklerini çözümleyebilme</w:t>
            </w:r>
          </w:p>
          <w:p w14:paraId="208043EF"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73BAEDF4" w14:textId="77777777" w:rsidR="00420285" w:rsidRPr="008A26FF"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Bir bütünü oluşturan parçalar arasındaki ilişki/ilişkisizlik durumlarını açıklar.</w:t>
            </w:r>
          </w:p>
          <w:p w14:paraId="6547AA71"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MAB.3. Matematiksel durum, olgu ve olayları yorumlayabilme</w:t>
            </w:r>
          </w:p>
          <w:p w14:paraId="0962942F"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25DB8E77" w14:textId="77777777" w:rsidR="00420285" w:rsidRPr="008A26FF"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Matematiksel olgu ve olayları farklı materyaller/semboller kullanarak ifade eder.</w:t>
            </w:r>
          </w:p>
          <w:p w14:paraId="72F53854"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MAB.4. Matematiksel olgu, olay ve nesnelere ilişkin çıkarım yapabilme</w:t>
            </w:r>
          </w:p>
          <w:p w14:paraId="447EEB32"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5411C098" w14:textId="77777777" w:rsidR="00420285" w:rsidRPr="008A26FF"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Nesne, olgu ve olayları karşılaştırır.</w:t>
            </w:r>
          </w:p>
          <w:p w14:paraId="4816627B"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MAB.11. Araştırılabilecek problemler belirleyebilme</w:t>
            </w:r>
          </w:p>
          <w:p w14:paraId="1DCCEBAB"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5979B093" w14:textId="77777777" w:rsidR="00420285" w:rsidRPr="008A26FF"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Günlük yaşamdan araştırılabilecek bir problemi söyler.</w:t>
            </w:r>
          </w:p>
          <w:p w14:paraId="2C77CCBF" w14:textId="77777777" w:rsidR="00420285" w:rsidRPr="008A26FF"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Günlük yaşamda karşılaştığı bir problemi kendi cümleleriyle ifade eder.</w:t>
            </w:r>
          </w:p>
          <w:p w14:paraId="0AF690F5"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MAB.12. Elde ettiği/eriştiği verileri düzenleyebilme</w:t>
            </w:r>
          </w:p>
          <w:p w14:paraId="3023CB1D"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68490DC8" w14:textId="6833F5A5" w:rsidR="00420285" w:rsidRPr="00CC21AC"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Problemi cevaplamak için veri toplanacak kaynakları söyler.</w:t>
            </w:r>
            <w:r w:rsidRPr="008A26FF">
              <w:rPr>
                <w:rFonts w:ascii="Arial" w:eastAsia="Times New Roman" w:hAnsi="Arial" w:cs="Arial"/>
                <w:bCs/>
                <w:lang w:eastAsia="tr-TR"/>
              </w:rPr>
              <w:tab/>
            </w:r>
          </w:p>
        </w:tc>
      </w:tr>
      <w:tr w:rsidR="00420285" w14:paraId="7E057563"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3043318A" w14:textId="32754A48"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ALAN</w:t>
            </w:r>
          </w:p>
        </w:tc>
        <w:tc>
          <w:tcPr>
            <w:tcW w:w="7860" w:type="dxa"/>
          </w:tcPr>
          <w:p w14:paraId="322EECA4" w14:textId="77777777" w:rsidR="00420285" w:rsidRPr="00082409" w:rsidRDefault="00420285" w:rsidP="00F1534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SAB.8.Yakın çevresinde oluşan gruplarla (oyun, etkinlik, proje gibi) sosyal temas oluşturabilme</w:t>
            </w:r>
          </w:p>
          <w:p w14:paraId="4D39169C" w14:textId="77777777" w:rsidR="00420285" w:rsidRPr="00082409" w:rsidRDefault="00420285" w:rsidP="00F1534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22254002" w14:textId="77777777" w:rsidR="00420285" w:rsidRPr="00F15342" w:rsidRDefault="00420285" w:rsidP="00F1534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5342">
              <w:rPr>
                <w:rFonts w:ascii="Arial" w:eastAsia="Times New Roman" w:hAnsi="Arial" w:cs="Arial"/>
                <w:bCs/>
                <w:lang w:eastAsia="tr-TR"/>
              </w:rPr>
              <w:t>Dâhil olduğu oyun/etkinlik/proje grup çalışmalarında iletişimi başlatır.</w:t>
            </w:r>
          </w:p>
          <w:p w14:paraId="0A153E55" w14:textId="77777777" w:rsidR="00420285" w:rsidRPr="00F15342" w:rsidRDefault="00420285" w:rsidP="00F1534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5342">
              <w:rPr>
                <w:rFonts w:ascii="Arial" w:eastAsia="Times New Roman" w:hAnsi="Arial" w:cs="Arial"/>
                <w:bCs/>
                <w:lang w:eastAsia="tr-TR"/>
              </w:rPr>
              <w:t>Dâhil olduğu grubun amaçları doğrultusunda yapılacak çalışmalar hakkında görüşlerini söyler.</w:t>
            </w:r>
          </w:p>
          <w:p w14:paraId="1CD04C22" w14:textId="6C04FFCB" w:rsidR="00420285" w:rsidRPr="00CC21AC" w:rsidRDefault="00420285" w:rsidP="00F1534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5342">
              <w:rPr>
                <w:rFonts w:ascii="Arial" w:eastAsia="Times New Roman" w:hAnsi="Arial" w:cs="Arial"/>
                <w:bCs/>
                <w:lang w:eastAsia="tr-TR"/>
              </w:rPr>
              <w:t>Grup içi iletişimi artırmaya yönelik etkinliklere katılır.</w:t>
            </w:r>
          </w:p>
        </w:tc>
      </w:tr>
      <w:tr w:rsidR="00420285" w14:paraId="13E7A3CA"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1A4E628B" w14:textId="38832A51"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7860" w:type="dxa"/>
          </w:tcPr>
          <w:p w14:paraId="2D07B53D"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MDB.4. Dinlediği sözlü/ sözsüz müzik eserlerindeki/çocuk şarkılarındaki özellikleri fark edebilme</w:t>
            </w:r>
          </w:p>
          <w:p w14:paraId="1BC0A3BA"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4855E3BF" w14:textId="77777777" w:rsidR="00420285" w:rsidRPr="00246A8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46A89">
              <w:rPr>
                <w:rFonts w:ascii="Arial" w:eastAsia="Times New Roman" w:hAnsi="Arial" w:cs="Arial"/>
                <w:bCs/>
                <w:lang w:eastAsia="tr-TR"/>
              </w:rPr>
              <w:t>Dinlediği sözlü/sözsüz müzik eserlerindeki/çocuk şarkılarındaki kalın ve ince/kuvvetli ve hafif ses farklılıklarını/yavaş ve hızlı tempo farklılıklarını ifade eder.</w:t>
            </w:r>
          </w:p>
          <w:p w14:paraId="220EF3AD"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lastRenderedPageBreak/>
              <w:t>MSB.2. Çocuk şarkılarındaki/çocuk şarkısı formlarındaki özellikleri fark ederek söyleyebilme</w:t>
            </w:r>
          </w:p>
          <w:p w14:paraId="32A6ECCB" w14:textId="77777777" w:rsidR="00420285" w:rsidRPr="00246A8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82409">
              <w:rPr>
                <w:rFonts w:ascii="Arial" w:eastAsia="Times New Roman" w:hAnsi="Arial" w:cs="Arial"/>
                <w:b/>
                <w:lang w:eastAsia="tr-TR"/>
              </w:rPr>
              <w:t>AÖÇ</w:t>
            </w:r>
          </w:p>
          <w:p w14:paraId="48D70362" w14:textId="77777777" w:rsidR="00420285" w:rsidRPr="00246A8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46A89">
              <w:rPr>
                <w:rFonts w:ascii="Arial" w:eastAsia="Times New Roman" w:hAnsi="Arial" w:cs="Arial"/>
                <w:bCs/>
                <w:lang w:eastAsia="tr-TR"/>
              </w:rPr>
              <w:t>Çocuk şarkılarını/çocuk şarkısı formlarını kalın ve ince/kuvvetli ve hafif ses farklılıklarına/yavaş ve hızlı tempo farklılıklarına/ritim farklılıklarına göre söyler.</w:t>
            </w:r>
          </w:p>
          <w:p w14:paraId="7BA9A60F"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MÇB.2. Çalacağı çalgılara/ritimlere/ezgilere/çocuk şarkılarına/çocuk şarkısı formlarına dair duygu ve düşüncelerini ifade edebilme</w:t>
            </w:r>
          </w:p>
          <w:p w14:paraId="36547706"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6166F878" w14:textId="77777777" w:rsidR="00420285" w:rsidRPr="00246A8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46A89">
              <w:rPr>
                <w:rFonts w:ascii="Arial" w:eastAsia="Times New Roman" w:hAnsi="Arial" w:cs="Arial"/>
                <w:bCs/>
                <w:lang w:eastAsia="tr-TR"/>
              </w:rPr>
              <w:t>Kendisine sunulan artık materyallerden yapılmış çalgı/Orff çalgısı seçenekleri arasından çalacağı çalgıyı seçer.</w:t>
            </w:r>
          </w:p>
          <w:p w14:paraId="465704E3" w14:textId="77777777" w:rsidR="00420285" w:rsidRPr="00246A8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46A89">
              <w:rPr>
                <w:rFonts w:ascii="Arial" w:eastAsia="Times New Roman" w:hAnsi="Arial" w:cs="Arial"/>
                <w:bCs/>
                <w:lang w:eastAsia="tr-TR"/>
              </w:rPr>
              <w:t>Seçtiği artık materyallerden yapılmış çalgının/Orff çalgısının ismini/ özelliklerini söyler.</w:t>
            </w:r>
          </w:p>
          <w:p w14:paraId="13634485"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MÇB.1. Duyduğu sesleri çalgıyla taklit edebilme</w:t>
            </w:r>
          </w:p>
          <w:p w14:paraId="624863CD"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0E29A63D" w14:textId="77777777" w:rsidR="00420285" w:rsidRPr="00246A8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46A89">
              <w:rPr>
                <w:rFonts w:ascii="Arial" w:eastAsia="Times New Roman" w:hAnsi="Arial" w:cs="Arial"/>
                <w:bCs/>
                <w:lang w:eastAsia="tr-TR"/>
              </w:rPr>
              <w:t>Doğadan/çevreden/nesnelerden duyduğu sesleri artık materyallerden yapılmış çalgıları/Orff çalgılarını kullanarak taklit eder.</w:t>
            </w:r>
          </w:p>
          <w:p w14:paraId="6EDB21D0"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MHB.2. Harekete ve dansa eşlik eden ritimlerdeki/müzik eserlerindeki/çocuk şarkılarındaki/çocuk şarkısı formlarındaki özellikleri fark edebilme</w:t>
            </w:r>
          </w:p>
          <w:p w14:paraId="67AD167B"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4C271F46" w14:textId="76445881" w:rsidR="00420285" w:rsidRPr="00CC21AC"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46A89">
              <w:rPr>
                <w:rFonts w:ascii="Arial" w:eastAsia="Times New Roman" w:hAnsi="Arial" w:cs="Arial"/>
                <w:bCs/>
                <w:lang w:eastAsia="tr-TR"/>
              </w:rPr>
              <w:t>Müzik eserlerindeki/çocuk şarkılarındaki/çocuk şarkısı formlarındaki kalın ve ince/kuvvetli ve hafif ses farklılıklarını/yavaş ve hızlı tempo farklılıklarını hareketle/dansla gösterir.</w:t>
            </w:r>
            <w:r w:rsidRPr="00246A89">
              <w:rPr>
                <w:rFonts w:ascii="Arial" w:eastAsia="Times New Roman" w:hAnsi="Arial" w:cs="Arial"/>
                <w:bCs/>
                <w:lang w:eastAsia="tr-TR"/>
              </w:rPr>
              <w:tab/>
            </w:r>
          </w:p>
        </w:tc>
      </w:tr>
      <w:tr w:rsidR="00420285" w14:paraId="2AC8A1F6"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6FF00237" w14:textId="6DFA158F"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7860" w:type="dxa"/>
          </w:tcPr>
          <w:p w14:paraId="26E66C4D"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HSAB.1 Farklı çevre ve fiziksel etkinliklerde büyük kas becerilerini etkin bir şekilde uygulayabilme</w:t>
            </w:r>
          </w:p>
          <w:p w14:paraId="70D5856F"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4A6CEDC2"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 xml:space="preserve">Farklı ortam ve koşullarda yer değiştirme hareketlerini yapar. </w:t>
            </w:r>
          </w:p>
          <w:p w14:paraId="4FE9FDD2"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Etkinliğinin durumuna uygun denge hareketlerini yapar.</w:t>
            </w:r>
          </w:p>
          <w:p w14:paraId="5EBB5307"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Nesne kontrolü gerektiren hareketleri yapar.</w:t>
            </w:r>
          </w:p>
          <w:p w14:paraId="536D2968"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HSAB.2. Farklı ebat ve özellikteki nesneleri etkin bir şekilde kullanabilme</w:t>
            </w:r>
          </w:p>
          <w:p w14:paraId="1DDA49E8"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5A521BED"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Farklı büyüklükteki nesneleri kavrar.</w:t>
            </w:r>
          </w:p>
          <w:p w14:paraId="1B063A5A"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Nesneleri şekillendirir.</w:t>
            </w:r>
          </w:p>
          <w:p w14:paraId="58F94DB5"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Farklı boyutlardaki nesneleri kullanır.</w:t>
            </w:r>
          </w:p>
          <w:p w14:paraId="6F270FBD"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Çeşitli nesneleri kullanarak özgün ürünler oluşturur.</w:t>
            </w:r>
          </w:p>
          <w:p w14:paraId="4893B095"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HSAB.7. Günlük yaşamında sağlıklı beslenme davranışları gösterebilme</w:t>
            </w:r>
          </w:p>
          <w:p w14:paraId="64EA25C2"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05B77752"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Günlük olarak yeteri kadar sıvı tüketmeye gayret eder.</w:t>
            </w:r>
          </w:p>
          <w:p w14:paraId="6A693138"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HSAB.8. Aktif ve sağlıklı yaşam için gereken zindelik becerilerinin neler olduğunu söyleyebilme</w:t>
            </w:r>
          </w:p>
          <w:p w14:paraId="60922688"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61DD0C8A"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Günlük yaşamda doğru duruş ve oturuş becerisi sergiler.</w:t>
            </w:r>
          </w:p>
          <w:p w14:paraId="783701DD"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Düzenli ve yeteri kadar dinlenmenin önemini kendi cümleleriyle açıklar.</w:t>
            </w:r>
          </w:p>
          <w:p w14:paraId="714F8586"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HSAB.9. Aktif ve sağlıklı yaşam için hareket edebilme</w:t>
            </w:r>
          </w:p>
          <w:p w14:paraId="12C26AD5"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47891850"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Günlük yaşamda durum ve şartlara uygun giyinir.</w:t>
            </w:r>
          </w:p>
          <w:p w14:paraId="717691F9"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 xml:space="preserve">HSAB.12. Hareketli oyunların temel kurallarını açıklayabilme </w:t>
            </w:r>
          </w:p>
          <w:p w14:paraId="6CCAE049"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3E0B40D6"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Hareketli oyunlara ilişkin kuralları fark eder.</w:t>
            </w:r>
          </w:p>
          <w:p w14:paraId="6591F09D" w14:textId="50C3365F" w:rsidR="00420285" w:rsidRPr="00CC21AC"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Hareketli oyunun kurallarını söyler.</w:t>
            </w:r>
            <w:r w:rsidRPr="00032B55">
              <w:rPr>
                <w:rFonts w:ascii="Arial" w:eastAsia="Times New Roman" w:hAnsi="Arial" w:cs="Arial"/>
                <w:bCs/>
                <w:lang w:eastAsia="tr-TR"/>
              </w:rPr>
              <w:tab/>
            </w:r>
          </w:p>
        </w:tc>
      </w:tr>
      <w:tr w:rsidR="00420285" w14:paraId="5488EE99"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71B0099D" w14:textId="24364909"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7860" w:type="dxa"/>
          </w:tcPr>
          <w:p w14:paraId="0A31993C" w14:textId="77777777" w:rsidR="00420285" w:rsidRPr="00EC232E"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SNAB.1. Temel sanat kavramlarını ve türlerini anlayabilme</w:t>
            </w:r>
          </w:p>
          <w:p w14:paraId="2BD03D48" w14:textId="77777777" w:rsidR="00420285" w:rsidRPr="00EC232E"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6ECBCC9E" w14:textId="77777777" w:rsidR="00420285" w:rsidRPr="005117D6"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17D6">
              <w:rPr>
                <w:rFonts w:ascii="Arial" w:eastAsia="Times New Roman" w:hAnsi="Arial" w:cs="Arial"/>
                <w:bCs/>
                <w:lang w:eastAsia="tr-TR"/>
              </w:rPr>
              <w:lastRenderedPageBreak/>
              <w:t>Temel sanat türlerini anlamına uygun söyler.</w:t>
            </w:r>
          </w:p>
          <w:p w14:paraId="1B75C4F5" w14:textId="77777777" w:rsidR="00420285" w:rsidRPr="005117D6"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17D6">
              <w:rPr>
                <w:rFonts w:ascii="Arial" w:eastAsia="Times New Roman" w:hAnsi="Arial" w:cs="Arial"/>
                <w:bCs/>
                <w:lang w:eastAsia="tr-TR"/>
              </w:rPr>
              <w:t xml:space="preserve">Temel sanat materyallerini kullanım amacına uygun olarak seçer. </w:t>
            </w:r>
          </w:p>
          <w:p w14:paraId="1011B2B7" w14:textId="77777777" w:rsidR="00420285" w:rsidRPr="005117D6"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17D6">
              <w:rPr>
                <w:rFonts w:ascii="Arial" w:eastAsia="Times New Roman" w:hAnsi="Arial" w:cs="Arial"/>
                <w:bCs/>
                <w:lang w:eastAsia="tr-TR"/>
              </w:rPr>
              <w:t>Temel sanat materyallerini amacına uygun şekilde kullanır.</w:t>
            </w:r>
          </w:p>
          <w:p w14:paraId="1201C371" w14:textId="77777777" w:rsidR="00420285" w:rsidRPr="00EC232E"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SNAB.2. Sanat eseri inceleyebilme</w:t>
            </w:r>
          </w:p>
          <w:p w14:paraId="68B378ED" w14:textId="77777777" w:rsidR="00420285" w:rsidRPr="00EC232E"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483302C0" w14:textId="77777777" w:rsidR="00420285" w:rsidRPr="005117D6"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17D6">
              <w:rPr>
                <w:rFonts w:ascii="Arial" w:eastAsia="Times New Roman" w:hAnsi="Arial" w:cs="Arial"/>
                <w:bCs/>
                <w:lang w:eastAsia="tr-TR"/>
              </w:rPr>
              <w:t xml:space="preserve">Sanat eserine odaklanır. </w:t>
            </w:r>
          </w:p>
          <w:p w14:paraId="096DCE1D" w14:textId="67FD53BE" w:rsidR="00420285" w:rsidRPr="00CC21AC"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17D6">
              <w:rPr>
                <w:rFonts w:ascii="Arial" w:eastAsia="Times New Roman" w:hAnsi="Arial" w:cs="Arial"/>
                <w:bCs/>
                <w:lang w:eastAsia="tr-TR"/>
              </w:rPr>
              <w:t>Sanat eserine ilişkin sorular sorar.</w:t>
            </w:r>
            <w:r w:rsidRPr="005117D6">
              <w:rPr>
                <w:rFonts w:ascii="Arial" w:eastAsia="Times New Roman" w:hAnsi="Arial" w:cs="Arial"/>
                <w:bCs/>
                <w:lang w:eastAsia="tr-TR"/>
              </w:rPr>
              <w:tab/>
            </w:r>
          </w:p>
        </w:tc>
      </w:tr>
      <w:tr w:rsidR="00420285" w14:paraId="03D53E5A"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bottom w:val="single" w:sz="4" w:space="0" w:color="83CAEB" w:themeColor="accent1" w:themeTint="66"/>
            </w:tcBorders>
          </w:tcPr>
          <w:p w14:paraId="3A00A47D" w14:textId="26C5A803"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FEN ALANI</w:t>
            </w:r>
          </w:p>
        </w:tc>
        <w:tc>
          <w:tcPr>
            <w:tcW w:w="7860" w:type="dxa"/>
            <w:tcBorders>
              <w:bottom w:val="single" w:sz="4" w:space="0" w:color="83CAEB" w:themeColor="accent1" w:themeTint="66"/>
            </w:tcBorders>
          </w:tcPr>
          <w:p w14:paraId="6A0B5AD1" w14:textId="77777777" w:rsidR="00420285" w:rsidRPr="00EC232E"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FAB3. Günlük yaşamında fen olaylarına yönelik bilimsel gözleme dayalı tahminlerde bulunabilme</w:t>
            </w:r>
          </w:p>
          <w:p w14:paraId="50A7F5D1" w14:textId="77777777" w:rsidR="00420285" w:rsidRPr="00106B4A"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C232E">
              <w:rPr>
                <w:rFonts w:ascii="Arial" w:eastAsia="Times New Roman" w:hAnsi="Arial" w:cs="Arial"/>
                <w:b/>
                <w:lang w:eastAsia="tr-TR"/>
              </w:rPr>
              <w:t>AÖÇ</w:t>
            </w:r>
          </w:p>
          <w:p w14:paraId="568E305C" w14:textId="77777777" w:rsidR="00420285" w:rsidRPr="00106B4A"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06B4A">
              <w:rPr>
                <w:rFonts w:ascii="Arial" w:eastAsia="Times New Roman" w:hAnsi="Arial" w:cs="Arial"/>
                <w:bCs/>
                <w:lang w:eastAsia="tr-TR"/>
              </w:rPr>
              <w:t>Canlıların temel özellikleriyle ilgili bilgilerini test etmek için yeni gözlemler yapar.</w:t>
            </w:r>
          </w:p>
          <w:p w14:paraId="27E226AB" w14:textId="77777777" w:rsidR="00420285" w:rsidRPr="00EC232E"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FAB4. Fenne yönelik olaylara ve/veya olgulara yönelik bilimsel veriye dayalı tahminlerde bulunabilme</w:t>
            </w:r>
          </w:p>
          <w:p w14:paraId="29F24185" w14:textId="77777777" w:rsidR="00420285" w:rsidRPr="00EC232E"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4DC84529" w14:textId="77777777" w:rsidR="00420285" w:rsidRPr="00106B4A"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06B4A">
              <w:rPr>
                <w:rFonts w:ascii="Arial" w:eastAsia="Times New Roman" w:hAnsi="Arial" w:cs="Arial"/>
                <w:bCs/>
                <w:lang w:eastAsia="tr-TR"/>
              </w:rPr>
              <w:t>Kendi beslenmesiyle ilgili bilgilerden yola çıkarak beslenmenin canlılar için önemini önermelerle ifade eder.</w:t>
            </w:r>
          </w:p>
          <w:p w14:paraId="1712186E" w14:textId="77777777" w:rsidR="00420285" w:rsidRPr="00106B4A"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06B4A">
              <w:rPr>
                <w:rFonts w:ascii="Arial" w:eastAsia="Times New Roman" w:hAnsi="Arial" w:cs="Arial"/>
                <w:bCs/>
                <w:lang w:eastAsia="tr-TR"/>
              </w:rPr>
              <w:t>Doğal kaynakların kişisel kullanımını verilere dayalı olarak değerlendirir.</w:t>
            </w:r>
          </w:p>
          <w:p w14:paraId="2C3FE1F8" w14:textId="77777777" w:rsidR="00420285" w:rsidRPr="00106B4A"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06B4A">
              <w:rPr>
                <w:rFonts w:ascii="Arial" w:eastAsia="Times New Roman" w:hAnsi="Arial" w:cs="Arial"/>
                <w:bCs/>
                <w:lang w:eastAsia="tr-TR"/>
              </w:rPr>
              <w:t>Günümüz çevre sorunlarından hareketle ileride yaşanabilecek problemler hakkında tahminde bulunur.</w:t>
            </w:r>
          </w:p>
          <w:p w14:paraId="45B31FBC" w14:textId="29CCAECD" w:rsidR="00420285" w:rsidRPr="00CC21AC"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06B4A">
              <w:rPr>
                <w:rFonts w:ascii="Arial" w:eastAsia="Times New Roman" w:hAnsi="Arial" w:cs="Arial"/>
                <w:bCs/>
                <w:lang w:eastAsia="tr-TR"/>
              </w:rPr>
              <w:t>Canlıların gelişimlerine yönelik tahminlerini sorgulamak için tekrarlı ölçümler yapar.</w:t>
            </w:r>
            <w:r w:rsidRPr="00106B4A">
              <w:rPr>
                <w:rFonts w:ascii="Arial" w:eastAsia="Times New Roman" w:hAnsi="Arial" w:cs="Arial"/>
                <w:bCs/>
                <w:lang w:eastAsia="tr-TR"/>
              </w:rPr>
              <w:tab/>
            </w:r>
          </w:p>
        </w:tc>
      </w:tr>
      <w:tr w:rsidR="00420285" w14:paraId="32DF4D02"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right w:val="nil"/>
            </w:tcBorders>
          </w:tcPr>
          <w:p w14:paraId="5FEF9BF4" w14:textId="77777777" w:rsidR="00420285" w:rsidRPr="00241A96" w:rsidRDefault="00420285" w:rsidP="0038480B">
            <w:pPr>
              <w:spacing w:line="276" w:lineRule="auto"/>
              <w:rPr>
                <w:rFonts w:ascii="Arial" w:eastAsia="Times New Roman" w:hAnsi="Arial" w:cs="Arial"/>
                <w:bCs w:val="0"/>
                <w:lang w:eastAsia="tr-TR"/>
              </w:rPr>
            </w:pPr>
          </w:p>
        </w:tc>
        <w:tc>
          <w:tcPr>
            <w:tcW w:w="7860" w:type="dxa"/>
            <w:tcBorders>
              <w:left w:val="nil"/>
            </w:tcBorders>
          </w:tcPr>
          <w:p w14:paraId="063ED0DC" w14:textId="74D095BA" w:rsidR="00420285" w:rsidRPr="00241A96"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420285" w14:paraId="665E4A41"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7B4197D0" w14:textId="367A3A2E"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7860" w:type="dxa"/>
          </w:tcPr>
          <w:p w14:paraId="1E6A12C1" w14:textId="4409733E" w:rsidR="00420285" w:rsidRPr="00CC21AC" w:rsidRDefault="00420285" w:rsidP="0038480B">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420285" w14:paraId="27A586EC"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488F6EAD" w14:textId="4A3A451F"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7860" w:type="dxa"/>
          </w:tcPr>
          <w:p w14:paraId="5D65B900" w14:textId="77777777" w:rsidR="005B43D4" w:rsidRPr="005B43D4" w:rsidRDefault="005B43D4" w:rsidP="005B4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B43D4">
              <w:rPr>
                <w:rFonts w:ascii="Arial" w:eastAsia="Times New Roman" w:hAnsi="Arial" w:cs="Arial"/>
                <w:bCs/>
                <w:lang w:eastAsia="tr-TR"/>
              </w:rPr>
              <w:t>Scamper</w:t>
            </w:r>
          </w:p>
          <w:p w14:paraId="227723F9" w14:textId="77777777" w:rsidR="005B43D4" w:rsidRPr="005B43D4" w:rsidRDefault="005B43D4" w:rsidP="005B4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B43D4">
              <w:rPr>
                <w:rFonts w:ascii="Arial" w:eastAsia="Times New Roman" w:hAnsi="Arial" w:cs="Arial"/>
                <w:bCs/>
                <w:lang w:eastAsia="tr-TR"/>
              </w:rPr>
              <w:t>Yer değiştirme</w:t>
            </w:r>
          </w:p>
          <w:p w14:paraId="4FABBB4F" w14:textId="77777777" w:rsidR="005B43D4" w:rsidRPr="005B43D4" w:rsidRDefault="005B43D4" w:rsidP="005B4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B43D4">
              <w:rPr>
                <w:rFonts w:ascii="Arial" w:eastAsia="Times New Roman" w:hAnsi="Arial" w:cs="Arial"/>
                <w:bCs/>
                <w:lang w:eastAsia="tr-TR"/>
              </w:rPr>
              <w:t>İnsan hakları</w:t>
            </w:r>
          </w:p>
          <w:p w14:paraId="0A3D93DA" w14:textId="77777777" w:rsidR="005B43D4" w:rsidRPr="005B43D4" w:rsidRDefault="005B43D4" w:rsidP="005B4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B43D4">
              <w:rPr>
                <w:rFonts w:ascii="Arial" w:eastAsia="Times New Roman" w:hAnsi="Arial" w:cs="Arial"/>
                <w:bCs/>
                <w:lang w:eastAsia="tr-TR"/>
              </w:rPr>
              <w:t>Demokrasi</w:t>
            </w:r>
          </w:p>
          <w:p w14:paraId="4195B74B" w14:textId="775DD6FA" w:rsidR="00420285" w:rsidRPr="00CC21AC" w:rsidRDefault="005B43D4" w:rsidP="005B4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B43D4">
              <w:rPr>
                <w:rFonts w:ascii="Arial" w:eastAsia="Times New Roman" w:hAnsi="Arial" w:cs="Arial"/>
                <w:bCs/>
                <w:lang w:eastAsia="tr-TR"/>
              </w:rPr>
              <w:t>Ses kutusu</w:t>
            </w:r>
          </w:p>
        </w:tc>
      </w:tr>
      <w:tr w:rsidR="00420285" w14:paraId="237758CE"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1904791" w14:textId="634A6D38"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7860" w:type="dxa"/>
          </w:tcPr>
          <w:p w14:paraId="27167446" w14:textId="15D75503" w:rsidR="00420285" w:rsidRPr="00CC21AC" w:rsidRDefault="00895E8D"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95E8D">
              <w:rPr>
                <w:rFonts w:ascii="Arial" w:eastAsia="Times New Roman" w:hAnsi="Arial" w:cs="Arial"/>
                <w:bCs/>
                <w:lang w:eastAsia="tr-TR"/>
              </w:rPr>
              <w:t>Ses kutusu</w:t>
            </w:r>
          </w:p>
        </w:tc>
      </w:tr>
      <w:tr w:rsidR="00420285" w14:paraId="2EBA6C07"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bottom w:val="single" w:sz="4" w:space="0" w:color="83CAEB" w:themeColor="accent1" w:themeTint="66"/>
            </w:tcBorders>
          </w:tcPr>
          <w:p w14:paraId="27623CA2" w14:textId="798FDC3F"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7860" w:type="dxa"/>
            <w:tcBorders>
              <w:bottom w:val="single" w:sz="4" w:space="0" w:color="83CAEB" w:themeColor="accent1" w:themeTint="66"/>
            </w:tcBorders>
          </w:tcPr>
          <w:p w14:paraId="7EBCDEC0" w14:textId="5D6B3558" w:rsidR="00420285" w:rsidRPr="00CC21AC" w:rsidRDefault="00420285" w:rsidP="0000191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r>
              <w:rPr>
                <w:rFonts w:ascii="Arial" w:eastAsia="Times New Roman" w:hAnsi="Arial" w:cs="Arial"/>
                <w:bCs/>
                <w:lang w:eastAsia="tr-TR"/>
              </w:rPr>
              <w:t>.</w:t>
            </w:r>
          </w:p>
        </w:tc>
      </w:tr>
      <w:tr w:rsidR="00420285" w14:paraId="3B20352D"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right w:val="nil"/>
            </w:tcBorders>
          </w:tcPr>
          <w:p w14:paraId="3CF49688" w14:textId="77777777" w:rsidR="00420285" w:rsidRPr="00241A96" w:rsidRDefault="00420285" w:rsidP="0038480B">
            <w:pPr>
              <w:spacing w:line="276" w:lineRule="auto"/>
              <w:rPr>
                <w:rFonts w:ascii="Arial" w:eastAsia="Times New Roman" w:hAnsi="Arial" w:cs="Arial"/>
                <w:bCs w:val="0"/>
                <w:lang w:eastAsia="tr-TR"/>
              </w:rPr>
            </w:pPr>
          </w:p>
        </w:tc>
        <w:tc>
          <w:tcPr>
            <w:tcW w:w="7860" w:type="dxa"/>
            <w:tcBorders>
              <w:left w:val="nil"/>
            </w:tcBorders>
          </w:tcPr>
          <w:p w14:paraId="0E3FA817" w14:textId="36225F7F" w:rsidR="00420285" w:rsidRPr="00241A96"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420285" w14:paraId="628CC453"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725306DA" w14:textId="75D1373F" w:rsidR="00420285" w:rsidRDefault="00420285" w:rsidP="0038480B">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495D0A62" w14:textId="77777777" w:rsidR="00420285" w:rsidRDefault="00420285" w:rsidP="0038480B">
            <w:pPr>
              <w:spacing w:line="276" w:lineRule="auto"/>
              <w:rPr>
                <w:rFonts w:ascii="Arial" w:eastAsia="Times New Roman" w:hAnsi="Arial" w:cs="Arial"/>
                <w:b w:val="0"/>
                <w:lang w:eastAsia="tr-TR"/>
              </w:rPr>
            </w:pPr>
            <w:r w:rsidRPr="00FF1581">
              <w:rPr>
                <w:rFonts w:ascii="Arial" w:eastAsia="Times New Roman" w:hAnsi="Arial" w:cs="Arial"/>
                <w:bCs w:val="0"/>
                <w:lang w:eastAsia="tr-TR"/>
              </w:rPr>
              <w:t>Kavramsal beceriler:</w:t>
            </w:r>
          </w:p>
          <w:p w14:paraId="51EBF982"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KB2.2. </w:t>
            </w:r>
          </w:p>
          <w:p w14:paraId="64CFCDBC"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KB2.2.SB1</w:t>
            </w:r>
          </w:p>
          <w:p w14:paraId="13149984"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KB2.3. </w:t>
            </w:r>
          </w:p>
          <w:p w14:paraId="1DB7CFDF" w14:textId="4A3FB134"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KB2.3.SB3. </w:t>
            </w:r>
          </w:p>
          <w:p w14:paraId="2FAE56A9"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KB2.4. </w:t>
            </w:r>
          </w:p>
          <w:p w14:paraId="4E3F5128"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KB2.4.SB1. </w:t>
            </w:r>
          </w:p>
          <w:p w14:paraId="6E195B79"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KB2.4.SB2. </w:t>
            </w:r>
          </w:p>
          <w:p w14:paraId="5DD71908"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KB2.7. </w:t>
            </w:r>
          </w:p>
          <w:p w14:paraId="1FE82D49"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KB2.7.SB1. </w:t>
            </w:r>
          </w:p>
          <w:p w14:paraId="291E1A25"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KB2.8. </w:t>
            </w:r>
          </w:p>
          <w:p w14:paraId="02DDC201"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KB2.8.SB1. </w:t>
            </w:r>
          </w:p>
          <w:p w14:paraId="10685B8F"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KB2.8 SB2. </w:t>
            </w:r>
          </w:p>
          <w:p w14:paraId="0E8D4376"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KB2.8 SB3.</w:t>
            </w:r>
          </w:p>
          <w:p w14:paraId="5C61CD6C"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KB2.10. </w:t>
            </w:r>
          </w:p>
          <w:p w14:paraId="2F1293FC"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KB2.10.SB3. </w:t>
            </w:r>
          </w:p>
          <w:p w14:paraId="76C3E5AA"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KB2.14. </w:t>
            </w:r>
          </w:p>
          <w:p w14:paraId="65107E6E" w14:textId="5FE991CE"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lastRenderedPageBreak/>
              <w:t xml:space="preserve">KB2.14.SB2. </w:t>
            </w:r>
          </w:p>
          <w:p w14:paraId="44CF3666"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KB2.16. </w:t>
            </w:r>
          </w:p>
          <w:p w14:paraId="5C66CB3B"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KB2.16.1. </w:t>
            </w:r>
          </w:p>
          <w:p w14:paraId="3DC43A09" w14:textId="6E8F9104" w:rsidR="00420285" w:rsidRDefault="00420285" w:rsidP="006934A3">
            <w:pPr>
              <w:spacing w:line="276" w:lineRule="auto"/>
              <w:rPr>
                <w:rFonts w:ascii="Arial" w:eastAsia="Times New Roman" w:hAnsi="Arial" w:cs="Arial"/>
                <w:b w:val="0"/>
                <w:lang w:eastAsia="tr-TR"/>
              </w:rPr>
            </w:pPr>
            <w:r w:rsidRPr="006934A3">
              <w:rPr>
                <w:rFonts w:ascii="Arial" w:eastAsia="Times New Roman" w:hAnsi="Arial" w:cs="Arial"/>
                <w:bCs w:val="0"/>
                <w:lang w:eastAsia="tr-TR"/>
              </w:rPr>
              <w:t>KB2.16.1.SB1.</w:t>
            </w:r>
            <w:r w:rsidRPr="00830190">
              <w:rPr>
                <w:rFonts w:ascii="Arial" w:eastAsia="Times New Roman" w:hAnsi="Arial" w:cs="Arial"/>
                <w:bCs w:val="0"/>
                <w:lang w:eastAsia="tr-TR"/>
              </w:rPr>
              <w:t xml:space="preserve">Kb1. </w:t>
            </w:r>
          </w:p>
          <w:p w14:paraId="527D7DBC"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 xml:space="preserve">KB3.2. </w:t>
            </w:r>
          </w:p>
          <w:p w14:paraId="334D7309"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KB3.2.SB1</w:t>
            </w:r>
          </w:p>
          <w:p w14:paraId="3D42DCAA"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 xml:space="preserve">KB3.2.SB2. </w:t>
            </w:r>
          </w:p>
          <w:p w14:paraId="3EDD09D4" w14:textId="140C678D"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 xml:space="preserve">KB3.2.SB3. </w:t>
            </w:r>
          </w:p>
          <w:p w14:paraId="40CEDE76"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 xml:space="preserve">KB3.2.SB4. </w:t>
            </w:r>
          </w:p>
          <w:p w14:paraId="5B39238A"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KB3.3.</w:t>
            </w:r>
          </w:p>
          <w:p w14:paraId="3A155AB2"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 xml:space="preserve">KB3.3.SB1. </w:t>
            </w:r>
          </w:p>
          <w:p w14:paraId="60453847"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 xml:space="preserve">KB3.3.SB2. </w:t>
            </w:r>
          </w:p>
          <w:p w14:paraId="3BBFBB8B" w14:textId="77777777" w:rsidR="00420285" w:rsidRDefault="00420285" w:rsidP="00080AD7">
            <w:pPr>
              <w:spacing w:line="276" w:lineRule="auto"/>
              <w:rPr>
                <w:rFonts w:ascii="Arial" w:eastAsia="Times New Roman" w:hAnsi="Arial" w:cs="Arial"/>
                <w:b w:val="0"/>
                <w:lang w:eastAsia="tr-TR"/>
              </w:rPr>
            </w:pPr>
            <w:r w:rsidRPr="00080AD7">
              <w:rPr>
                <w:rFonts w:ascii="Arial" w:eastAsia="Times New Roman" w:hAnsi="Arial" w:cs="Arial"/>
                <w:bCs w:val="0"/>
                <w:lang w:eastAsia="tr-TR"/>
              </w:rPr>
              <w:t>KB3.3.SB3.</w:t>
            </w:r>
          </w:p>
          <w:p w14:paraId="1062348B" w14:textId="3AED46BE" w:rsidR="00420285" w:rsidRDefault="00420285" w:rsidP="00080AD7">
            <w:pPr>
              <w:spacing w:line="276" w:lineRule="auto"/>
              <w:rPr>
                <w:rFonts w:ascii="Arial" w:eastAsia="Times New Roman" w:hAnsi="Arial" w:cs="Arial"/>
                <w:b w:val="0"/>
                <w:lang w:eastAsia="tr-TR"/>
              </w:rPr>
            </w:pPr>
            <w:r w:rsidRPr="00FF1581">
              <w:rPr>
                <w:rFonts w:ascii="Arial" w:eastAsia="Times New Roman" w:hAnsi="Arial" w:cs="Arial"/>
                <w:bCs w:val="0"/>
                <w:lang w:eastAsia="tr-TR"/>
              </w:rPr>
              <w:t>Sosyal duygusal öğrenme becerileri:</w:t>
            </w:r>
          </w:p>
          <w:p w14:paraId="572E9AAB" w14:textId="77777777" w:rsidR="00420285" w:rsidRPr="007964AC" w:rsidRDefault="00420285" w:rsidP="007964AC">
            <w:pPr>
              <w:spacing w:line="276" w:lineRule="auto"/>
              <w:rPr>
                <w:rFonts w:ascii="Arial" w:eastAsia="Times New Roman" w:hAnsi="Arial" w:cs="Arial"/>
                <w:bCs w:val="0"/>
                <w:lang w:eastAsia="tr-TR"/>
              </w:rPr>
            </w:pPr>
            <w:r w:rsidRPr="007964AC">
              <w:rPr>
                <w:rFonts w:ascii="Arial" w:eastAsia="Times New Roman" w:hAnsi="Arial" w:cs="Arial"/>
                <w:bCs w:val="0"/>
                <w:lang w:eastAsia="tr-TR"/>
              </w:rPr>
              <w:t xml:space="preserve">SDB1.1. </w:t>
            </w:r>
          </w:p>
          <w:p w14:paraId="31F077CD" w14:textId="77777777" w:rsidR="00420285" w:rsidRPr="007964AC" w:rsidRDefault="00420285" w:rsidP="007964AC">
            <w:pPr>
              <w:spacing w:line="276" w:lineRule="auto"/>
              <w:rPr>
                <w:rFonts w:ascii="Arial" w:eastAsia="Times New Roman" w:hAnsi="Arial" w:cs="Arial"/>
                <w:bCs w:val="0"/>
                <w:lang w:eastAsia="tr-TR"/>
              </w:rPr>
            </w:pPr>
            <w:r w:rsidRPr="007964AC">
              <w:rPr>
                <w:rFonts w:ascii="Arial" w:eastAsia="Times New Roman" w:hAnsi="Arial" w:cs="Arial"/>
                <w:bCs w:val="0"/>
                <w:lang w:eastAsia="tr-TR"/>
              </w:rPr>
              <w:t xml:space="preserve">SDB1.1.SB1. </w:t>
            </w:r>
          </w:p>
          <w:p w14:paraId="7130B99A" w14:textId="77777777" w:rsidR="00420285" w:rsidRPr="007964AC" w:rsidRDefault="00420285" w:rsidP="007964AC">
            <w:pPr>
              <w:spacing w:line="276" w:lineRule="auto"/>
              <w:rPr>
                <w:rFonts w:ascii="Arial" w:eastAsia="Times New Roman" w:hAnsi="Arial" w:cs="Arial"/>
                <w:bCs w:val="0"/>
                <w:lang w:eastAsia="tr-TR"/>
              </w:rPr>
            </w:pPr>
            <w:r w:rsidRPr="007964AC">
              <w:rPr>
                <w:rFonts w:ascii="Arial" w:eastAsia="Times New Roman" w:hAnsi="Arial" w:cs="Arial"/>
                <w:bCs w:val="0"/>
                <w:lang w:eastAsia="tr-TR"/>
              </w:rPr>
              <w:t xml:space="preserve">SDB2.2. </w:t>
            </w:r>
          </w:p>
          <w:p w14:paraId="754D49BE" w14:textId="77777777" w:rsidR="00420285" w:rsidRPr="007964AC" w:rsidRDefault="00420285" w:rsidP="007964AC">
            <w:pPr>
              <w:spacing w:line="276" w:lineRule="auto"/>
              <w:rPr>
                <w:rFonts w:ascii="Arial" w:eastAsia="Times New Roman" w:hAnsi="Arial" w:cs="Arial"/>
                <w:bCs w:val="0"/>
                <w:lang w:eastAsia="tr-TR"/>
              </w:rPr>
            </w:pPr>
            <w:r w:rsidRPr="007964AC">
              <w:rPr>
                <w:rFonts w:ascii="Arial" w:eastAsia="Times New Roman" w:hAnsi="Arial" w:cs="Arial"/>
                <w:bCs w:val="0"/>
                <w:lang w:eastAsia="tr-TR"/>
              </w:rPr>
              <w:t xml:space="preserve">SDB2.2.SB1. </w:t>
            </w:r>
          </w:p>
          <w:p w14:paraId="31130785" w14:textId="77777777" w:rsidR="00420285" w:rsidRPr="007964AC" w:rsidRDefault="00420285" w:rsidP="007964AC">
            <w:pPr>
              <w:spacing w:line="276" w:lineRule="auto"/>
              <w:rPr>
                <w:rFonts w:ascii="Arial" w:eastAsia="Times New Roman" w:hAnsi="Arial" w:cs="Arial"/>
                <w:bCs w:val="0"/>
                <w:lang w:eastAsia="tr-TR"/>
              </w:rPr>
            </w:pPr>
            <w:r w:rsidRPr="007964AC">
              <w:rPr>
                <w:rFonts w:ascii="Arial" w:eastAsia="Times New Roman" w:hAnsi="Arial" w:cs="Arial"/>
                <w:bCs w:val="0"/>
                <w:lang w:eastAsia="tr-TR"/>
              </w:rPr>
              <w:t>SDB3.3</w:t>
            </w:r>
          </w:p>
          <w:p w14:paraId="421438C8" w14:textId="77777777" w:rsidR="00420285" w:rsidRPr="007964AC" w:rsidRDefault="00420285" w:rsidP="007964AC">
            <w:pPr>
              <w:spacing w:line="276" w:lineRule="auto"/>
              <w:rPr>
                <w:rFonts w:ascii="Arial" w:eastAsia="Times New Roman" w:hAnsi="Arial" w:cs="Arial"/>
                <w:bCs w:val="0"/>
                <w:lang w:eastAsia="tr-TR"/>
              </w:rPr>
            </w:pPr>
            <w:r w:rsidRPr="007964AC">
              <w:rPr>
                <w:rFonts w:ascii="Arial" w:eastAsia="Times New Roman" w:hAnsi="Arial" w:cs="Arial"/>
                <w:bCs w:val="0"/>
                <w:lang w:eastAsia="tr-TR"/>
              </w:rPr>
              <w:t xml:space="preserve">SDB3.3.SB1. </w:t>
            </w:r>
          </w:p>
          <w:p w14:paraId="35D3C86D" w14:textId="77777777" w:rsidR="00420285" w:rsidRDefault="00420285" w:rsidP="007964AC">
            <w:pPr>
              <w:spacing w:line="276" w:lineRule="auto"/>
              <w:rPr>
                <w:rFonts w:ascii="Arial" w:eastAsia="Times New Roman" w:hAnsi="Arial" w:cs="Arial"/>
                <w:b w:val="0"/>
                <w:lang w:eastAsia="tr-TR"/>
              </w:rPr>
            </w:pPr>
            <w:r w:rsidRPr="007964AC">
              <w:rPr>
                <w:rFonts w:ascii="Arial" w:eastAsia="Times New Roman" w:hAnsi="Arial" w:cs="Arial"/>
                <w:bCs w:val="0"/>
                <w:lang w:eastAsia="tr-TR"/>
              </w:rPr>
              <w:t>SDB3.3.SB5.</w:t>
            </w:r>
          </w:p>
          <w:p w14:paraId="3799B1BD" w14:textId="16F7A724" w:rsidR="00420285" w:rsidRDefault="00420285" w:rsidP="007964AC">
            <w:pPr>
              <w:spacing w:line="276" w:lineRule="auto"/>
              <w:rPr>
                <w:rFonts w:ascii="Arial" w:eastAsia="Times New Roman" w:hAnsi="Arial" w:cs="Arial"/>
                <w:b w:val="0"/>
                <w:lang w:eastAsia="tr-TR"/>
              </w:rPr>
            </w:pPr>
            <w:r w:rsidRPr="00FF1581">
              <w:rPr>
                <w:rFonts w:ascii="Arial" w:eastAsia="Times New Roman" w:hAnsi="Arial" w:cs="Arial"/>
                <w:bCs w:val="0"/>
                <w:lang w:eastAsia="tr-TR"/>
              </w:rPr>
              <w:t>Okuryazarlık becerileri:</w:t>
            </w:r>
          </w:p>
          <w:p w14:paraId="0B3FCD3D"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OB1. </w:t>
            </w:r>
          </w:p>
          <w:p w14:paraId="29B1544F"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OB1.1. </w:t>
            </w:r>
          </w:p>
          <w:p w14:paraId="12FC288E"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OB1.1.SB1. </w:t>
            </w:r>
          </w:p>
          <w:p w14:paraId="6EAC787F"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OB1.2</w:t>
            </w:r>
          </w:p>
          <w:p w14:paraId="699780B8"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OB1.2.SB1. </w:t>
            </w:r>
          </w:p>
          <w:p w14:paraId="7431F1ED"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OB1.2.SB.2. </w:t>
            </w:r>
          </w:p>
          <w:p w14:paraId="3B1AFE32"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OB.4. </w:t>
            </w:r>
          </w:p>
          <w:p w14:paraId="159689A0"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OB.4.3</w:t>
            </w:r>
          </w:p>
          <w:p w14:paraId="4B2A8136"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OB4.3. SB2. </w:t>
            </w:r>
          </w:p>
          <w:p w14:paraId="38ABD666"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OB7. </w:t>
            </w:r>
          </w:p>
          <w:p w14:paraId="334CE278"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OB7.7.</w:t>
            </w:r>
          </w:p>
          <w:p w14:paraId="2798E026"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OB7.1.SB1</w:t>
            </w:r>
          </w:p>
          <w:p w14:paraId="2EDBE161"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OB7.2. </w:t>
            </w:r>
          </w:p>
          <w:p w14:paraId="44621C55"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OB7.2.SB2. </w:t>
            </w:r>
          </w:p>
          <w:p w14:paraId="02E5B768"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OB7.7</w:t>
            </w:r>
          </w:p>
          <w:p w14:paraId="71735B02" w14:textId="41B9D20B"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OB7.7.SB1</w:t>
            </w:r>
          </w:p>
          <w:p w14:paraId="2BEF389B" w14:textId="77777777" w:rsidR="00420285" w:rsidRDefault="00420285" w:rsidP="0038480B">
            <w:pPr>
              <w:spacing w:line="276" w:lineRule="auto"/>
              <w:rPr>
                <w:rFonts w:ascii="Arial" w:eastAsia="Times New Roman" w:hAnsi="Arial" w:cs="Arial"/>
                <w:b w:val="0"/>
                <w:lang w:eastAsia="tr-TR"/>
              </w:rPr>
            </w:pPr>
            <w:r w:rsidRPr="00FF1581">
              <w:rPr>
                <w:rFonts w:ascii="Arial" w:eastAsia="Times New Roman" w:hAnsi="Arial" w:cs="Arial"/>
                <w:bCs w:val="0"/>
                <w:lang w:eastAsia="tr-TR"/>
              </w:rPr>
              <w:t>Eğilimler:</w:t>
            </w:r>
          </w:p>
          <w:p w14:paraId="0EADBAD6" w14:textId="77777777" w:rsidR="00420285" w:rsidRPr="009E390A" w:rsidRDefault="00420285" w:rsidP="009E390A">
            <w:pPr>
              <w:spacing w:line="276" w:lineRule="auto"/>
              <w:rPr>
                <w:rFonts w:ascii="Arial" w:eastAsia="Times New Roman" w:hAnsi="Arial" w:cs="Arial"/>
                <w:bCs w:val="0"/>
                <w:lang w:eastAsia="tr-TR"/>
              </w:rPr>
            </w:pPr>
            <w:r w:rsidRPr="009E390A">
              <w:rPr>
                <w:rFonts w:ascii="Arial" w:eastAsia="Times New Roman" w:hAnsi="Arial" w:cs="Arial"/>
                <w:bCs w:val="0"/>
                <w:lang w:eastAsia="tr-TR"/>
              </w:rPr>
              <w:t xml:space="preserve">E1.2. </w:t>
            </w:r>
          </w:p>
          <w:p w14:paraId="39E55EF0" w14:textId="77777777" w:rsidR="00420285" w:rsidRPr="009E390A" w:rsidRDefault="00420285" w:rsidP="009E390A">
            <w:pPr>
              <w:spacing w:line="276" w:lineRule="auto"/>
              <w:rPr>
                <w:rFonts w:ascii="Arial" w:eastAsia="Times New Roman" w:hAnsi="Arial" w:cs="Arial"/>
                <w:bCs w:val="0"/>
                <w:lang w:eastAsia="tr-TR"/>
              </w:rPr>
            </w:pPr>
            <w:r w:rsidRPr="009E390A">
              <w:rPr>
                <w:rFonts w:ascii="Arial" w:eastAsia="Times New Roman" w:hAnsi="Arial" w:cs="Arial"/>
                <w:bCs w:val="0"/>
                <w:lang w:eastAsia="tr-TR"/>
              </w:rPr>
              <w:t xml:space="preserve">E1.3. </w:t>
            </w:r>
          </w:p>
          <w:p w14:paraId="2F77E3B2" w14:textId="77777777" w:rsidR="00420285" w:rsidRPr="009E390A" w:rsidRDefault="00420285" w:rsidP="009E390A">
            <w:pPr>
              <w:spacing w:line="276" w:lineRule="auto"/>
              <w:rPr>
                <w:rFonts w:ascii="Arial" w:eastAsia="Times New Roman" w:hAnsi="Arial" w:cs="Arial"/>
                <w:bCs w:val="0"/>
                <w:lang w:eastAsia="tr-TR"/>
              </w:rPr>
            </w:pPr>
            <w:r w:rsidRPr="009E390A">
              <w:rPr>
                <w:rFonts w:ascii="Arial" w:eastAsia="Times New Roman" w:hAnsi="Arial" w:cs="Arial"/>
                <w:bCs w:val="0"/>
                <w:lang w:eastAsia="tr-TR"/>
              </w:rPr>
              <w:t>E1.5.</w:t>
            </w:r>
          </w:p>
          <w:p w14:paraId="2566FA95" w14:textId="77777777" w:rsidR="00420285" w:rsidRPr="009E390A" w:rsidRDefault="00420285" w:rsidP="009E390A">
            <w:pPr>
              <w:spacing w:line="276" w:lineRule="auto"/>
              <w:rPr>
                <w:rFonts w:ascii="Arial" w:eastAsia="Times New Roman" w:hAnsi="Arial" w:cs="Arial"/>
                <w:bCs w:val="0"/>
                <w:lang w:eastAsia="tr-TR"/>
              </w:rPr>
            </w:pPr>
            <w:r w:rsidRPr="009E390A">
              <w:rPr>
                <w:rFonts w:ascii="Arial" w:eastAsia="Times New Roman" w:hAnsi="Arial" w:cs="Arial"/>
                <w:bCs w:val="0"/>
                <w:lang w:eastAsia="tr-TR"/>
              </w:rPr>
              <w:t xml:space="preserve">E3.1. </w:t>
            </w:r>
          </w:p>
          <w:p w14:paraId="7AA7F493" w14:textId="77777777" w:rsidR="00420285" w:rsidRPr="009E390A" w:rsidRDefault="00420285" w:rsidP="009E390A">
            <w:pPr>
              <w:spacing w:line="276" w:lineRule="auto"/>
              <w:rPr>
                <w:rFonts w:ascii="Arial" w:eastAsia="Times New Roman" w:hAnsi="Arial" w:cs="Arial"/>
                <w:bCs w:val="0"/>
                <w:lang w:eastAsia="tr-TR"/>
              </w:rPr>
            </w:pPr>
            <w:r w:rsidRPr="009E390A">
              <w:rPr>
                <w:rFonts w:ascii="Arial" w:eastAsia="Times New Roman" w:hAnsi="Arial" w:cs="Arial"/>
                <w:bCs w:val="0"/>
                <w:lang w:eastAsia="tr-TR"/>
              </w:rPr>
              <w:t>E3.4</w:t>
            </w:r>
          </w:p>
          <w:p w14:paraId="68B6BE69" w14:textId="185EB26D" w:rsidR="00420285" w:rsidRDefault="00420285" w:rsidP="009E390A">
            <w:pPr>
              <w:spacing w:line="276" w:lineRule="auto"/>
              <w:rPr>
                <w:rFonts w:ascii="Arial" w:eastAsia="Times New Roman" w:hAnsi="Arial" w:cs="Arial"/>
                <w:bCs w:val="0"/>
                <w:lang w:eastAsia="tr-TR"/>
              </w:rPr>
            </w:pPr>
            <w:r w:rsidRPr="009E390A">
              <w:rPr>
                <w:rFonts w:ascii="Arial" w:eastAsia="Times New Roman" w:hAnsi="Arial" w:cs="Arial"/>
                <w:bCs w:val="0"/>
                <w:lang w:eastAsia="tr-TR"/>
              </w:rPr>
              <w:t>E3.5.</w:t>
            </w:r>
          </w:p>
          <w:p w14:paraId="3FDFB58C" w14:textId="04362327" w:rsidR="00420285" w:rsidRDefault="00420285" w:rsidP="0038480B">
            <w:pPr>
              <w:spacing w:line="276" w:lineRule="auto"/>
              <w:rPr>
                <w:rFonts w:ascii="Arial" w:eastAsia="Times New Roman" w:hAnsi="Arial" w:cs="Arial"/>
                <w:b w:val="0"/>
                <w:lang w:eastAsia="tr-TR"/>
              </w:rPr>
            </w:pPr>
            <w:r w:rsidRPr="00FF1581">
              <w:rPr>
                <w:rFonts w:ascii="Arial" w:eastAsia="Times New Roman" w:hAnsi="Arial" w:cs="Arial"/>
                <w:bCs w:val="0"/>
                <w:lang w:eastAsia="tr-TR"/>
              </w:rPr>
              <w:t>Değerler:</w:t>
            </w:r>
          </w:p>
          <w:p w14:paraId="733C902D"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D3. </w:t>
            </w:r>
          </w:p>
          <w:p w14:paraId="7573FFB6"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D3.3. </w:t>
            </w:r>
          </w:p>
          <w:p w14:paraId="0E720C2E" w14:textId="6D977EDF"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D3.3.3. </w:t>
            </w:r>
          </w:p>
          <w:p w14:paraId="4849EE0B"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D3.4. </w:t>
            </w:r>
          </w:p>
          <w:p w14:paraId="573DF1B7"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lastRenderedPageBreak/>
              <w:t xml:space="preserve">D3.4.3. </w:t>
            </w:r>
          </w:p>
          <w:p w14:paraId="7E6ECB86"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D3.4.4. </w:t>
            </w:r>
          </w:p>
          <w:p w14:paraId="7B82CFE8"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D4. </w:t>
            </w:r>
          </w:p>
          <w:p w14:paraId="646EFDC7"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D4.2. </w:t>
            </w:r>
          </w:p>
          <w:p w14:paraId="110A96EF"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D4.2.2. </w:t>
            </w:r>
          </w:p>
          <w:p w14:paraId="5E4D07EB"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D12. </w:t>
            </w:r>
          </w:p>
          <w:p w14:paraId="4C35ABF2"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D12.2. </w:t>
            </w:r>
          </w:p>
          <w:p w14:paraId="42123A21"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D12.2.3. </w:t>
            </w:r>
          </w:p>
          <w:p w14:paraId="504CEE50"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D14. </w:t>
            </w:r>
          </w:p>
          <w:p w14:paraId="325F433D"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D14.1.</w:t>
            </w:r>
          </w:p>
          <w:p w14:paraId="0BA33C47"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D14.1.3. </w:t>
            </w:r>
          </w:p>
          <w:p w14:paraId="104C1D5A"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D16. </w:t>
            </w:r>
          </w:p>
          <w:p w14:paraId="530EC9F4"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D16.1. </w:t>
            </w:r>
          </w:p>
          <w:p w14:paraId="796681AF"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D16.1.2. </w:t>
            </w:r>
          </w:p>
          <w:p w14:paraId="6C8A13ED"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D16.3. </w:t>
            </w:r>
          </w:p>
          <w:p w14:paraId="082B66F5"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D16.3.1. </w:t>
            </w:r>
          </w:p>
          <w:p w14:paraId="3B07DDB2" w14:textId="60FB556E" w:rsidR="00420285" w:rsidRPr="00241A96" w:rsidRDefault="00420285" w:rsidP="006017CE">
            <w:pPr>
              <w:spacing w:line="276" w:lineRule="auto"/>
              <w:rPr>
                <w:rFonts w:ascii="Arial" w:eastAsia="Times New Roman" w:hAnsi="Arial" w:cs="Arial"/>
                <w:bCs w:val="0"/>
                <w:lang w:eastAsia="tr-TR"/>
              </w:rPr>
            </w:pPr>
          </w:p>
        </w:tc>
        <w:tc>
          <w:tcPr>
            <w:tcW w:w="7860" w:type="dxa"/>
          </w:tcPr>
          <w:p w14:paraId="1B3401AB" w14:textId="6570A392"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7846A191"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757E7832"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5FC341DF"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4BE7871F" w14:textId="7491ABE6"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“Irmak” sana günaydın der ve heybeden çıkan anahtar kelimeyle ilgili sorusunu yöneltir. ‘</w:t>
            </w:r>
            <w:r w:rsidR="00895E8D">
              <w:rPr>
                <w:rFonts w:ascii="Arial" w:eastAsia="Times New Roman" w:hAnsi="Arial" w:cs="Arial"/>
                <w:bCs/>
                <w:lang w:eastAsia="tr-TR"/>
              </w:rPr>
              <w:t>Babanın en çok kullandığı kelimeyi söyle</w:t>
            </w:r>
            <w:r>
              <w:rPr>
                <w:rFonts w:ascii="Arial" w:eastAsia="Times New Roman" w:hAnsi="Arial" w:cs="Arial"/>
                <w:bCs/>
                <w:lang w:eastAsia="tr-TR"/>
              </w:rPr>
              <w:t>’</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676A71B4" w14:textId="4987DD65"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5119D66E"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61CD33DB" w14:textId="5FDCA543"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sınıfıı!” diyerek çember sonlandırılır. </w:t>
            </w:r>
          </w:p>
          <w:p w14:paraId="3530CBCC" w14:textId="173930EC"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Maskot Rio duvarda bulunan isim grafiğine doğru ilerler. Bugünkü sınıf liderinin kim olduğunu söyleyerek onu yanına çağırır. Lider seçilen çocukla birlikte günlük rutinler yapılmaya başlanır.</w:t>
            </w:r>
          </w:p>
          <w:p w14:paraId="4702ABEF" w14:textId="156E2B54"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Pencereden dışarı bakılarak hava durumu panosu yapılır.</w:t>
            </w:r>
          </w:p>
          <w:p w14:paraId="51D3B40C" w14:textId="6E00D0D6"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günlerden hangi gün olduğunu sorar. Bir haftada ve bir ayda kaç gün olduğunu, bugünün kaçıncı gün olduğunu tekrar eder. Dün bugün ve yarın kartlarını lidere vererek doğru bir şekilde yerleştirmesine rehberlik eder. Dün bugün ve yarın kartlarının doğru yere yerleştirmelerine rehberlik eder.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0447CD07" w14:textId="02F74313"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1EAE0996" w14:textId="29001DF6"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beden perküsyonu ile uygular ve çocuklardan tekrar etmelerini ister. Öğretmen yazdığı günlük mesajda bulunan harfleri çocuklarla birlikte sayarak kaç sesten oluştuğunu öğrenirler. Ses, hece, sözcük ve tümce terimlerinin farkına varırlar. </w:t>
            </w:r>
          </w:p>
          <w:p w14:paraId="074B4F99"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69067290"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TADB.2. Dinledikleri/izledikleri şiir, hikâye, tekerleme, video, tiyatro, animasyon gibi materyaller ile ilgili yeni anlamlar oluşturabilme</w:t>
            </w:r>
          </w:p>
          <w:p w14:paraId="3765F167" w14:textId="77777777" w:rsidR="00420285" w:rsidRPr="00FD403A"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AÖÇ</w:t>
            </w:r>
          </w:p>
          <w:p w14:paraId="5CEAD641" w14:textId="77777777" w:rsidR="00420285" w:rsidRPr="00FD403A"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382A73A6"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TAOB.2. Görsel materyallerden anlamlar üretebilme</w:t>
            </w:r>
          </w:p>
          <w:p w14:paraId="4FA380B2"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AÖÇ</w:t>
            </w:r>
          </w:p>
          <w:p w14:paraId="4E8CFAE3" w14:textId="77777777" w:rsidR="00420285" w:rsidRPr="00FD403A"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1181C895" w14:textId="77777777" w:rsidR="00420285" w:rsidRPr="00FD403A"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3AF8C81B"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TAKB.2. Konuşma sürecinin içeriğini oluşturabilme</w:t>
            </w:r>
          </w:p>
          <w:p w14:paraId="752194B0"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AÖÇ</w:t>
            </w:r>
          </w:p>
          <w:p w14:paraId="24521ED2" w14:textId="77777777" w:rsidR="00420285" w:rsidRPr="00FD403A"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7D7533EE"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TAKB.3. Konuşma sürecindeki kuralları uygulayabilme</w:t>
            </w:r>
          </w:p>
          <w:p w14:paraId="145622E8"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AÖÇ</w:t>
            </w:r>
          </w:p>
          <w:p w14:paraId="4785D20E" w14:textId="77777777" w:rsidR="00420285" w:rsidRPr="00FD403A"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73D850A1"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TAEOB.1. Yazı farkındalığına ilişkin becerileri gösterebilme</w:t>
            </w:r>
          </w:p>
          <w:p w14:paraId="4C9A1FC2"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AÖÇ</w:t>
            </w:r>
          </w:p>
          <w:p w14:paraId="00BF04CD" w14:textId="77777777" w:rsidR="00420285"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403A">
              <w:rPr>
                <w:rFonts w:ascii="Arial" w:eastAsia="Times New Roman" w:hAnsi="Arial" w:cs="Arial"/>
                <w:lang w:eastAsia="tr-TR"/>
              </w:rPr>
              <w:t>İletişimde yazıya neden ihtiyaç duyulduğunu açıklar.</w:t>
            </w:r>
          </w:p>
          <w:p w14:paraId="2509968A"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MAB.1. Ritmik ve algısal sayabilme</w:t>
            </w:r>
          </w:p>
          <w:p w14:paraId="7BE10572"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AÖÇ</w:t>
            </w:r>
          </w:p>
          <w:p w14:paraId="029AD40A" w14:textId="77777777" w:rsidR="00420285" w:rsidRPr="00FD4133"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D4133">
              <w:rPr>
                <w:rFonts w:ascii="Arial" w:eastAsia="Times New Roman" w:hAnsi="Arial" w:cs="Arial"/>
                <w:bCs/>
                <w:lang w:eastAsia="tr-TR"/>
              </w:rPr>
              <w:t>1 ile 20 arasında birer ritmik sayar.</w:t>
            </w:r>
          </w:p>
          <w:p w14:paraId="08C52D39"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MAB.2. Matematiksel olgu, olay ve nesnelerin özelliklerini çözümleyebilme</w:t>
            </w:r>
          </w:p>
          <w:p w14:paraId="0F648FEC"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AÖÇ</w:t>
            </w:r>
          </w:p>
          <w:p w14:paraId="1FF1FB49" w14:textId="77777777" w:rsidR="00420285" w:rsidRPr="00FD4133"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D4133">
              <w:rPr>
                <w:rFonts w:ascii="Arial" w:eastAsia="Times New Roman" w:hAnsi="Arial" w:cs="Arial"/>
                <w:bCs/>
                <w:lang w:eastAsia="tr-TR"/>
              </w:rPr>
              <w:lastRenderedPageBreak/>
              <w:t>Bir bütünü oluşturan parçalar arasındaki ilişki/ilişkisizlik durumlarını açıklar.</w:t>
            </w:r>
          </w:p>
          <w:p w14:paraId="2141F0B5"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MAB.3. Matematiksel durum, olgu ve olayları yorumlayabilme</w:t>
            </w:r>
          </w:p>
          <w:p w14:paraId="79BC0F07"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AÖÇ</w:t>
            </w:r>
          </w:p>
          <w:p w14:paraId="3E997BBD" w14:textId="77777777" w:rsidR="00420285" w:rsidRPr="00FD4133"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D4133">
              <w:rPr>
                <w:rFonts w:ascii="Arial" w:eastAsia="Times New Roman" w:hAnsi="Arial" w:cs="Arial"/>
                <w:bCs/>
                <w:lang w:eastAsia="tr-TR"/>
              </w:rPr>
              <w:t>Matematiksel olgu ve olayları farklı materyaller/semboller kullanarak ifade eder.</w:t>
            </w:r>
          </w:p>
          <w:p w14:paraId="212CCB04"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MAB.4. Matematiksel olgu, olay ve nesnelere ilişkin çıkarım yapabilme</w:t>
            </w:r>
          </w:p>
          <w:p w14:paraId="4E752B9F"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AÖÇ</w:t>
            </w:r>
          </w:p>
          <w:p w14:paraId="7891CF59" w14:textId="77777777" w:rsidR="00420285"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D4133">
              <w:rPr>
                <w:rFonts w:ascii="Arial" w:eastAsia="Times New Roman" w:hAnsi="Arial" w:cs="Arial"/>
                <w:bCs/>
                <w:lang w:eastAsia="tr-TR"/>
              </w:rPr>
              <w:t>Nesne, olgu ve olayları karşılaştırır.</w:t>
            </w:r>
          </w:p>
          <w:p w14:paraId="4454CE1E" w14:textId="77777777" w:rsidR="00420285" w:rsidRPr="00103A61" w:rsidRDefault="00420285" w:rsidP="00F64E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MHB.2. Harekete ve dansa eşlik eden ritimlerdeki/müzik eserlerindeki/çocuk şarkılarındaki/çocuk şarkısı formlarındaki özellikleri fark edebilme</w:t>
            </w:r>
          </w:p>
          <w:p w14:paraId="04743602" w14:textId="77777777" w:rsidR="00420285" w:rsidRPr="00103A61" w:rsidRDefault="00420285" w:rsidP="00F64E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AÖÇ</w:t>
            </w:r>
          </w:p>
          <w:p w14:paraId="36E89A22" w14:textId="77777777" w:rsidR="00420285" w:rsidRDefault="00420285" w:rsidP="00F64E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4E5F">
              <w:rPr>
                <w:rFonts w:ascii="Arial" w:eastAsia="Times New Roman" w:hAnsi="Arial" w:cs="Arial"/>
                <w:bCs/>
                <w:lang w:eastAsia="tr-TR"/>
              </w:rPr>
              <w:t>Müzik eserlerindeki/çocuk şarkılarındaki/çocuk şarkısı formlarındaki kalın ve ince/kuvvetli ve hafif ses farklılıklarını/yavaş ve hızlı tempo farklılıklarını hareketle/dansla gösterir.</w:t>
            </w:r>
          </w:p>
          <w:p w14:paraId="37D0DBCB" w14:textId="7948ADC9" w:rsidR="00420285" w:rsidRPr="00CC21AC" w:rsidRDefault="00420285" w:rsidP="00F64E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420285" w14:paraId="77AD31D0"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009424AE" w14:textId="439D9DA3" w:rsidR="00420285" w:rsidRPr="00FF1581"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58EA31F6" w14:textId="77777777" w:rsidR="00420285" w:rsidRPr="00B86E95" w:rsidRDefault="00420285" w:rsidP="00B86E95">
            <w:pPr>
              <w:spacing w:line="276" w:lineRule="auto"/>
              <w:rPr>
                <w:rFonts w:ascii="Arial" w:eastAsia="Times New Roman" w:hAnsi="Arial" w:cs="Arial"/>
                <w:bCs w:val="0"/>
                <w:lang w:eastAsia="tr-TR"/>
              </w:rPr>
            </w:pPr>
            <w:r w:rsidRPr="00B86E95">
              <w:rPr>
                <w:rFonts w:ascii="Arial" w:eastAsia="Times New Roman" w:hAnsi="Arial" w:cs="Arial"/>
                <w:bCs w:val="0"/>
                <w:lang w:eastAsia="tr-TR"/>
              </w:rPr>
              <w:t>Kavramsal beceriler:</w:t>
            </w:r>
          </w:p>
          <w:p w14:paraId="1FAE09C1" w14:textId="77777777" w:rsidR="00420285" w:rsidRPr="00B56338" w:rsidRDefault="00420285" w:rsidP="00B56338">
            <w:pPr>
              <w:spacing w:line="276" w:lineRule="auto"/>
              <w:rPr>
                <w:rFonts w:ascii="Arial" w:eastAsia="Times New Roman" w:hAnsi="Arial" w:cs="Arial"/>
                <w:bCs w:val="0"/>
                <w:lang w:eastAsia="tr-TR"/>
              </w:rPr>
            </w:pPr>
            <w:r w:rsidRPr="00B56338">
              <w:rPr>
                <w:rFonts w:ascii="Arial" w:eastAsia="Times New Roman" w:hAnsi="Arial" w:cs="Arial"/>
                <w:bCs w:val="0"/>
                <w:lang w:eastAsia="tr-TR"/>
              </w:rPr>
              <w:t xml:space="preserve">KB2.2. </w:t>
            </w:r>
          </w:p>
          <w:p w14:paraId="7ECACC30" w14:textId="77777777" w:rsidR="00420285" w:rsidRDefault="00420285" w:rsidP="00B56338">
            <w:pPr>
              <w:spacing w:line="276" w:lineRule="auto"/>
              <w:rPr>
                <w:rFonts w:ascii="Arial" w:eastAsia="Times New Roman" w:hAnsi="Arial" w:cs="Arial"/>
                <w:b w:val="0"/>
                <w:lang w:eastAsia="tr-TR"/>
              </w:rPr>
            </w:pPr>
            <w:r w:rsidRPr="00B56338">
              <w:rPr>
                <w:rFonts w:ascii="Arial" w:eastAsia="Times New Roman" w:hAnsi="Arial" w:cs="Arial"/>
                <w:bCs w:val="0"/>
                <w:lang w:eastAsia="tr-TR"/>
              </w:rPr>
              <w:t>KB2.2.SB1</w:t>
            </w:r>
          </w:p>
          <w:p w14:paraId="45E30240" w14:textId="77777777" w:rsidR="00420285" w:rsidRPr="00FD403A" w:rsidRDefault="00420285" w:rsidP="00593ADC">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KB2.8. </w:t>
            </w:r>
          </w:p>
          <w:p w14:paraId="30DA314F" w14:textId="77777777" w:rsidR="00420285" w:rsidRPr="00FD403A" w:rsidRDefault="00420285" w:rsidP="00593ADC">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KB2.8.SB1. </w:t>
            </w:r>
          </w:p>
          <w:p w14:paraId="3DA2784B" w14:textId="77777777" w:rsidR="00420285" w:rsidRDefault="00420285" w:rsidP="00593ADC">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KB2.8 SB2. </w:t>
            </w:r>
          </w:p>
          <w:p w14:paraId="793D4462"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 </w:t>
            </w:r>
          </w:p>
          <w:p w14:paraId="3E756E38"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KB3.2.SB1</w:t>
            </w:r>
          </w:p>
          <w:p w14:paraId="3A1235AF"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KB3.2.SB2. </w:t>
            </w:r>
          </w:p>
          <w:p w14:paraId="56377E97" w14:textId="31ED4F55"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KB3.2.SB3</w:t>
            </w:r>
            <w:r>
              <w:rPr>
                <w:rFonts w:ascii="Arial" w:eastAsia="Times New Roman" w:hAnsi="Arial" w:cs="Arial"/>
                <w:lang w:eastAsia="tr-TR"/>
              </w:rPr>
              <w:t>.</w:t>
            </w:r>
            <w:r w:rsidRPr="00FD403A">
              <w:rPr>
                <w:rFonts w:ascii="Arial" w:eastAsia="Times New Roman" w:hAnsi="Arial" w:cs="Arial"/>
                <w:lang w:eastAsia="tr-TR"/>
              </w:rPr>
              <w:t xml:space="preserve"> </w:t>
            </w:r>
          </w:p>
          <w:p w14:paraId="2A003C93"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KB3.2.SB4. </w:t>
            </w:r>
          </w:p>
          <w:p w14:paraId="6620A572"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KB3.3.</w:t>
            </w:r>
          </w:p>
          <w:p w14:paraId="0D7802A6"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KB3.3.SB1. </w:t>
            </w:r>
          </w:p>
          <w:p w14:paraId="500A53ED"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KB3.3.SB2. </w:t>
            </w:r>
          </w:p>
          <w:p w14:paraId="09FE3B80" w14:textId="374278B9"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KB3.3.SB3.</w:t>
            </w:r>
          </w:p>
          <w:p w14:paraId="23642B08" w14:textId="7995B196" w:rsidR="00420285" w:rsidRPr="00B86E95" w:rsidRDefault="00420285" w:rsidP="00B56338">
            <w:pPr>
              <w:spacing w:line="276" w:lineRule="auto"/>
              <w:rPr>
                <w:rFonts w:ascii="Arial" w:eastAsia="Times New Roman" w:hAnsi="Arial" w:cs="Arial"/>
                <w:bCs w:val="0"/>
                <w:lang w:eastAsia="tr-TR"/>
              </w:rPr>
            </w:pPr>
            <w:r w:rsidRPr="00B86E95">
              <w:rPr>
                <w:rFonts w:ascii="Arial" w:eastAsia="Times New Roman" w:hAnsi="Arial" w:cs="Arial"/>
                <w:bCs w:val="0"/>
                <w:lang w:eastAsia="tr-TR"/>
              </w:rPr>
              <w:t>Sosyal duygusal öğrenme becerileri:</w:t>
            </w:r>
          </w:p>
          <w:p w14:paraId="3DCC2395"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 xml:space="preserve">SDB1.1. </w:t>
            </w:r>
          </w:p>
          <w:p w14:paraId="0586E9A2" w14:textId="2FEBC731"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 xml:space="preserve">SDB1.1.SB1. </w:t>
            </w:r>
          </w:p>
          <w:p w14:paraId="23BDB176"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SDB1. 2</w:t>
            </w:r>
          </w:p>
          <w:p w14:paraId="3F4DCBE4"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SDB1.2.SB1</w:t>
            </w:r>
          </w:p>
          <w:p w14:paraId="0DBAC950" w14:textId="2FEF11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SDB1.2.SB5</w:t>
            </w:r>
          </w:p>
          <w:p w14:paraId="51C9C592"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 xml:space="preserve">SDB2.2. </w:t>
            </w:r>
          </w:p>
          <w:p w14:paraId="44AD6521"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 xml:space="preserve">SDB2.2.SB1. </w:t>
            </w:r>
          </w:p>
          <w:p w14:paraId="4B0D7CD4"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 xml:space="preserve">SDB2.2.SB2. </w:t>
            </w:r>
          </w:p>
          <w:p w14:paraId="7EC01353" w14:textId="6D052B84"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SDB2.2.SB3.</w:t>
            </w:r>
          </w:p>
          <w:p w14:paraId="29B24BBE"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SDB2.3</w:t>
            </w:r>
          </w:p>
          <w:p w14:paraId="6C9C3545" w14:textId="06837BE3"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SDB2.3.SB2</w:t>
            </w:r>
          </w:p>
          <w:p w14:paraId="3FB478F3"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SDB3.3</w:t>
            </w:r>
          </w:p>
          <w:p w14:paraId="0990D6E0"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 xml:space="preserve">SDB3.3.SB1. </w:t>
            </w:r>
          </w:p>
          <w:p w14:paraId="54D3896D" w14:textId="149005A0" w:rsidR="00420285" w:rsidRPr="00B86E95"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SDB3.3.SB5.</w:t>
            </w:r>
          </w:p>
          <w:p w14:paraId="524C0B4A" w14:textId="77777777" w:rsidR="00420285" w:rsidRDefault="00420285" w:rsidP="00B86E95">
            <w:pPr>
              <w:spacing w:line="276" w:lineRule="auto"/>
              <w:rPr>
                <w:rFonts w:ascii="Arial" w:eastAsia="Times New Roman" w:hAnsi="Arial" w:cs="Arial"/>
                <w:b w:val="0"/>
                <w:lang w:eastAsia="tr-TR"/>
              </w:rPr>
            </w:pPr>
            <w:r w:rsidRPr="00B86E95">
              <w:rPr>
                <w:rFonts w:ascii="Arial" w:eastAsia="Times New Roman" w:hAnsi="Arial" w:cs="Arial"/>
                <w:bCs w:val="0"/>
                <w:lang w:eastAsia="tr-TR"/>
              </w:rPr>
              <w:lastRenderedPageBreak/>
              <w:t>Okuryazarlık becerileri:</w:t>
            </w:r>
          </w:p>
          <w:p w14:paraId="499682F8" w14:textId="77777777" w:rsidR="00420285" w:rsidRPr="008C313B" w:rsidRDefault="00420285" w:rsidP="008C313B">
            <w:pPr>
              <w:spacing w:line="276" w:lineRule="auto"/>
              <w:rPr>
                <w:rFonts w:ascii="Arial" w:eastAsia="Times New Roman" w:hAnsi="Arial" w:cs="Arial"/>
                <w:bCs w:val="0"/>
                <w:lang w:eastAsia="tr-TR"/>
              </w:rPr>
            </w:pPr>
            <w:r w:rsidRPr="008C313B">
              <w:rPr>
                <w:rFonts w:ascii="Arial" w:eastAsia="Times New Roman" w:hAnsi="Arial" w:cs="Arial"/>
                <w:bCs w:val="0"/>
                <w:lang w:eastAsia="tr-TR"/>
              </w:rPr>
              <w:t>OB1.2</w:t>
            </w:r>
          </w:p>
          <w:p w14:paraId="2E2B3804" w14:textId="77777777" w:rsidR="00420285" w:rsidRPr="008C313B" w:rsidRDefault="00420285" w:rsidP="008C313B">
            <w:pPr>
              <w:spacing w:line="276" w:lineRule="auto"/>
              <w:rPr>
                <w:rFonts w:ascii="Arial" w:eastAsia="Times New Roman" w:hAnsi="Arial" w:cs="Arial"/>
                <w:bCs w:val="0"/>
                <w:lang w:eastAsia="tr-TR"/>
              </w:rPr>
            </w:pPr>
            <w:r w:rsidRPr="008C313B">
              <w:rPr>
                <w:rFonts w:ascii="Arial" w:eastAsia="Times New Roman" w:hAnsi="Arial" w:cs="Arial"/>
                <w:bCs w:val="0"/>
                <w:lang w:eastAsia="tr-TR"/>
              </w:rPr>
              <w:t xml:space="preserve">OB1.2.SB1. </w:t>
            </w:r>
          </w:p>
          <w:p w14:paraId="5FED8B3F" w14:textId="4B10B5B6" w:rsidR="00420285" w:rsidRPr="00B86E95" w:rsidRDefault="00420285" w:rsidP="008C313B">
            <w:pPr>
              <w:spacing w:line="276" w:lineRule="auto"/>
              <w:rPr>
                <w:rFonts w:ascii="Arial" w:eastAsia="Times New Roman" w:hAnsi="Arial" w:cs="Arial"/>
                <w:bCs w:val="0"/>
                <w:lang w:eastAsia="tr-TR"/>
              </w:rPr>
            </w:pPr>
            <w:r w:rsidRPr="008C313B">
              <w:rPr>
                <w:rFonts w:ascii="Arial" w:eastAsia="Times New Roman" w:hAnsi="Arial" w:cs="Arial"/>
                <w:bCs w:val="0"/>
                <w:lang w:eastAsia="tr-TR"/>
              </w:rPr>
              <w:t>OB1.2.SB.2.</w:t>
            </w:r>
          </w:p>
          <w:p w14:paraId="3A411011" w14:textId="77777777" w:rsidR="00420285" w:rsidRDefault="00420285" w:rsidP="005D799E">
            <w:pPr>
              <w:spacing w:line="276" w:lineRule="auto"/>
              <w:rPr>
                <w:rFonts w:ascii="Arial" w:eastAsia="Times New Roman" w:hAnsi="Arial" w:cs="Arial"/>
                <w:b w:val="0"/>
                <w:lang w:eastAsia="tr-TR"/>
              </w:rPr>
            </w:pPr>
            <w:r w:rsidRPr="00B86E95">
              <w:rPr>
                <w:rFonts w:ascii="Arial" w:eastAsia="Times New Roman" w:hAnsi="Arial" w:cs="Arial"/>
                <w:bCs w:val="0"/>
                <w:lang w:eastAsia="tr-TR"/>
              </w:rPr>
              <w:t>Eğilimler:</w:t>
            </w:r>
          </w:p>
          <w:p w14:paraId="08C2B12E" w14:textId="77777777" w:rsidR="00420285" w:rsidRPr="005D799E" w:rsidRDefault="00420285" w:rsidP="005D799E">
            <w:pPr>
              <w:spacing w:line="276" w:lineRule="auto"/>
              <w:rPr>
                <w:rFonts w:ascii="Arial" w:eastAsia="Times New Roman" w:hAnsi="Arial" w:cs="Arial"/>
                <w:bCs w:val="0"/>
                <w:lang w:eastAsia="tr-TR"/>
              </w:rPr>
            </w:pPr>
            <w:r w:rsidRPr="005D799E">
              <w:rPr>
                <w:rFonts w:ascii="Arial" w:eastAsia="Times New Roman" w:hAnsi="Arial" w:cs="Arial"/>
                <w:bCs w:val="0"/>
                <w:lang w:eastAsia="tr-TR"/>
              </w:rPr>
              <w:t xml:space="preserve">E1.1. </w:t>
            </w:r>
          </w:p>
          <w:p w14:paraId="3013D53A" w14:textId="77777777" w:rsidR="00420285" w:rsidRPr="005D799E" w:rsidRDefault="00420285" w:rsidP="005D799E">
            <w:pPr>
              <w:spacing w:line="276" w:lineRule="auto"/>
              <w:rPr>
                <w:rFonts w:ascii="Arial" w:eastAsia="Times New Roman" w:hAnsi="Arial" w:cs="Arial"/>
                <w:bCs w:val="0"/>
                <w:lang w:eastAsia="tr-TR"/>
              </w:rPr>
            </w:pPr>
            <w:r w:rsidRPr="005D799E">
              <w:rPr>
                <w:rFonts w:ascii="Arial" w:eastAsia="Times New Roman" w:hAnsi="Arial" w:cs="Arial"/>
                <w:bCs w:val="0"/>
                <w:lang w:eastAsia="tr-TR"/>
              </w:rPr>
              <w:t>E1.5.</w:t>
            </w:r>
          </w:p>
          <w:p w14:paraId="03E7EFA9" w14:textId="77777777" w:rsidR="00420285" w:rsidRPr="005D799E" w:rsidRDefault="00420285" w:rsidP="005D799E">
            <w:pPr>
              <w:spacing w:line="276" w:lineRule="auto"/>
              <w:rPr>
                <w:rFonts w:ascii="Arial" w:eastAsia="Times New Roman" w:hAnsi="Arial" w:cs="Arial"/>
                <w:bCs w:val="0"/>
                <w:lang w:eastAsia="tr-TR"/>
              </w:rPr>
            </w:pPr>
            <w:r w:rsidRPr="005D799E">
              <w:rPr>
                <w:rFonts w:ascii="Arial" w:eastAsia="Times New Roman" w:hAnsi="Arial" w:cs="Arial"/>
                <w:bCs w:val="0"/>
                <w:lang w:eastAsia="tr-TR"/>
              </w:rPr>
              <w:t xml:space="preserve">E2.1. </w:t>
            </w:r>
          </w:p>
          <w:p w14:paraId="73E1D4D9" w14:textId="77777777" w:rsidR="00420285" w:rsidRPr="005D799E" w:rsidRDefault="00420285" w:rsidP="005D799E">
            <w:pPr>
              <w:spacing w:line="276" w:lineRule="auto"/>
              <w:rPr>
                <w:rFonts w:ascii="Arial" w:eastAsia="Times New Roman" w:hAnsi="Arial" w:cs="Arial"/>
                <w:bCs w:val="0"/>
                <w:lang w:eastAsia="tr-TR"/>
              </w:rPr>
            </w:pPr>
            <w:r w:rsidRPr="005D799E">
              <w:rPr>
                <w:rFonts w:ascii="Arial" w:eastAsia="Times New Roman" w:hAnsi="Arial" w:cs="Arial"/>
                <w:bCs w:val="0"/>
                <w:lang w:eastAsia="tr-TR"/>
              </w:rPr>
              <w:t>E2.3</w:t>
            </w:r>
          </w:p>
          <w:p w14:paraId="39AF7A59" w14:textId="77777777" w:rsidR="00420285" w:rsidRPr="005D799E" w:rsidRDefault="00420285" w:rsidP="005D799E">
            <w:pPr>
              <w:spacing w:line="276" w:lineRule="auto"/>
              <w:rPr>
                <w:rFonts w:ascii="Arial" w:eastAsia="Times New Roman" w:hAnsi="Arial" w:cs="Arial"/>
                <w:bCs w:val="0"/>
                <w:lang w:eastAsia="tr-TR"/>
              </w:rPr>
            </w:pPr>
            <w:r w:rsidRPr="005D799E">
              <w:rPr>
                <w:rFonts w:ascii="Arial" w:eastAsia="Times New Roman" w:hAnsi="Arial" w:cs="Arial"/>
                <w:bCs w:val="0"/>
                <w:lang w:eastAsia="tr-TR"/>
              </w:rPr>
              <w:t>E2.5.</w:t>
            </w:r>
          </w:p>
          <w:p w14:paraId="6E6A0C3A" w14:textId="1BF5895E" w:rsidR="00420285" w:rsidRPr="005D799E" w:rsidRDefault="00420285" w:rsidP="005D799E">
            <w:pPr>
              <w:spacing w:line="276" w:lineRule="auto"/>
              <w:rPr>
                <w:rFonts w:ascii="Arial" w:eastAsia="Times New Roman" w:hAnsi="Arial" w:cs="Arial"/>
                <w:bCs w:val="0"/>
                <w:lang w:eastAsia="tr-TR"/>
              </w:rPr>
            </w:pPr>
            <w:r w:rsidRPr="005D799E">
              <w:rPr>
                <w:rFonts w:ascii="Arial" w:eastAsia="Times New Roman" w:hAnsi="Arial" w:cs="Arial"/>
                <w:bCs w:val="0"/>
                <w:lang w:eastAsia="tr-TR"/>
              </w:rPr>
              <w:t>E3.3.</w:t>
            </w:r>
          </w:p>
          <w:p w14:paraId="5658D944" w14:textId="77777777" w:rsidR="00420285" w:rsidRDefault="00420285" w:rsidP="005D799E">
            <w:pPr>
              <w:spacing w:line="276" w:lineRule="auto"/>
              <w:rPr>
                <w:rFonts w:ascii="Arial" w:eastAsia="Times New Roman" w:hAnsi="Arial" w:cs="Arial"/>
                <w:b w:val="0"/>
                <w:lang w:eastAsia="tr-TR"/>
              </w:rPr>
            </w:pPr>
            <w:r w:rsidRPr="00B86E95">
              <w:rPr>
                <w:rFonts w:ascii="Arial" w:eastAsia="Times New Roman" w:hAnsi="Arial" w:cs="Arial"/>
                <w:bCs w:val="0"/>
                <w:lang w:eastAsia="tr-TR"/>
              </w:rPr>
              <w:t>Değerler:</w:t>
            </w:r>
          </w:p>
          <w:p w14:paraId="721D359F"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D4. </w:t>
            </w:r>
          </w:p>
          <w:p w14:paraId="659F012E"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D4.2. </w:t>
            </w:r>
          </w:p>
          <w:p w14:paraId="1FFD3B9F"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D4.2.2. </w:t>
            </w:r>
          </w:p>
          <w:p w14:paraId="50E50A8B"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D6. </w:t>
            </w:r>
          </w:p>
          <w:p w14:paraId="7DD250C8"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D6.2. </w:t>
            </w:r>
          </w:p>
          <w:p w14:paraId="08720424"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D6.2.1. </w:t>
            </w:r>
          </w:p>
          <w:p w14:paraId="191599BE"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D12. </w:t>
            </w:r>
          </w:p>
          <w:p w14:paraId="6CB7DE7E"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D12.2. </w:t>
            </w:r>
          </w:p>
          <w:p w14:paraId="7C01A4FD" w14:textId="77777777" w:rsidR="00420285" w:rsidRDefault="00420285" w:rsidP="00297B55">
            <w:pPr>
              <w:spacing w:line="276" w:lineRule="auto"/>
              <w:rPr>
                <w:rFonts w:ascii="Arial" w:eastAsia="Times New Roman" w:hAnsi="Arial" w:cs="Arial"/>
                <w:b w:val="0"/>
                <w:lang w:eastAsia="tr-TR"/>
              </w:rPr>
            </w:pPr>
            <w:r w:rsidRPr="00297B55">
              <w:rPr>
                <w:rFonts w:ascii="Arial" w:eastAsia="Times New Roman" w:hAnsi="Arial" w:cs="Arial"/>
                <w:bCs w:val="0"/>
                <w:lang w:eastAsia="tr-TR"/>
              </w:rPr>
              <w:t>D12.2.3.</w:t>
            </w:r>
          </w:p>
          <w:p w14:paraId="2BDF0BCA"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D13. </w:t>
            </w:r>
          </w:p>
          <w:p w14:paraId="26D41010"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D13.2. </w:t>
            </w:r>
          </w:p>
          <w:p w14:paraId="3078FAD3"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D13.2.2. </w:t>
            </w:r>
          </w:p>
          <w:p w14:paraId="2C3B2F4B"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D14. </w:t>
            </w:r>
          </w:p>
          <w:p w14:paraId="75922463"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D14.1.</w:t>
            </w:r>
          </w:p>
          <w:p w14:paraId="262C669C" w14:textId="26BD7630"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D14.1.3. </w:t>
            </w:r>
          </w:p>
          <w:p w14:paraId="10692E5E"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D20. </w:t>
            </w:r>
          </w:p>
          <w:p w14:paraId="2E247F67"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D20.3. </w:t>
            </w:r>
          </w:p>
          <w:p w14:paraId="68514F90" w14:textId="49384F2F" w:rsidR="00420285" w:rsidRPr="00241A96"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D20.3.4.</w:t>
            </w:r>
          </w:p>
        </w:tc>
        <w:tc>
          <w:tcPr>
            <w:tcW w:w="7860" w:type="dxa"/>
          </w:tcPr>
          <w:p w14:paraId="733268E4" w14:textId="38840B01" w:rsidR="00420285" w:rsidRPr="00FA2C41" w:rsidRDefault="00420285" w:rsidP="0038480B">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lastRenderedPageBreak/>
              <w:t xml:space="preserve">Çocuklar şarkıyı duyduklarında isimlerinin olduğu mandalları alarak oynamak istedikleri merkezin bulunduğu karta takarlar. Öğretmen bugünkü planlı oyun sürelerinin 15 dk olduğunu ve 15 dk boyunca merkezi terk edemeyeceklerini, 15 dk sonra yeni bir merkeze geçebileceklerini hatırlatır. Hem bağımsız karar verme, seçim yapma hem de zaman yönetimlerini kendilerinin düzenlemelerine destekte bulunur. Çocuklar merkezlerde oynadıktan sonra toplanma müziği açılır ve tüm alanlar çocukların iş birliği ile düzenlenir. </w:t>
            </w:r>
          </w:p>
          <w:p w14:paraId="04546C03"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C68A1">
              <w:rPr>
                <w:rFonts w:ascii="Arial" w:eastAsia="Times New Roman" w:hAnsi="Arial" w:cs="Arial"/>
                <w:b/>
                <w:lang w:eastAsia="tr-TR"/>
              </w:rPr>
              <w:t>TAKB.2. Konuşma sürecinin içeriğini oluşturabilme</w:t>
            </w:r>
          </w:p>
          <w:p w14:paraId="35C07320"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C68A1">
              <w:rPr>
                <w:rFonts w:ascii="Arial" w:eastAsia="Times New Roman" w:hAnsi="Arial" w:cs="Arial"/>
                <w:b/>
                <w:lang w:eastAsia="tr-TR"/>
              </w:rPr>
              <w:t>AÖÇ</w:t>
            </w:r>
          </w:p>
          <w:p w14:paraId="330D69C5"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C68A1">
              <w:rPr>
                <w:rFonts w:ascii="Arial" w:eastAsia="Times New Roman" w:hAnsi="Arial" w:cs="Arial"/>
                <w:bCs/>
                <w:lang w:eastAsia="tr-TR"/>
              </w:rPr>
              <w:t>Konuşmanın devamı hakkındaki tahminini söyler.</w:t>
            </w:r>
          </w:p>
          <w:p w14:paraId="249F678F"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C68A1">
              <w:rPr>
                <w:rFonts w:ascii="Arial" w:eastAsia="Times New Roman" w:hAnsi="Arial" w:cs="Arial"/>
                <w:b/>
                <w:lang w:eastAsia="tr-TR"/>
              </w:rPr>
              <w:t>TAKB.3. Konuşma sürecindeki kuralları uygulayabilme</w:t>
            </w:r>
          </w:p>
          <w:p w14:paraId="1254AD3F"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C68A1">
              <w:rPr>
                <w:rFonts w:ascii="Arial" w:eastAsia="Times New Roman" w:hAnsi="Arial" w:cs="Arial"/>
                <w:b/>
                <w:lang w:eastAsia="tr-TR"/>
              </w:rPr>
              <w:t>AÖÇ</w:t>
            </w:r>
          </w:p>
          <w:p w14:paraId="55870AA0"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C68A1">
              <w:rPr>
                <w:rFonts w:ascii="Arial" w:eastAsia="Times New Roman" w:hAnsi="Arial" w:cs="Arial"/>
                <w:bCs/>
                <w:lang w:eastAsia="tr-TR"/>
              </w:rPr>
              <w:t>Konuşurken benzetme ve örneklendirme içeren ifadeler kullanır.</w:t>
            </w:r>
          </w:p>
          <w:p w14:paraId="38AF7391"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C68A1">
              <w:rPr>
                <w:rFonts w:ascii="Arial" w:eastAsia="Times New Roman" w:hAnsi="Arial" w:cs="Arial"/>
                <w:b/>
                <w:lang w:eastAsia="tr-TR"/>
              </w:rPr>
              <w:t>TAEOB.1. Yazı farkındalığına ilişkin becerileri gösterebilme</w:t>
            </w:r>
          </w:p>
          <w:p w14:paraId="3DF15A8B"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C68A1">
              <w:rPr>
                <w:rFonts w:ascii="Arial" w:eastAsia="Times New Roman" w:hAnsi="Arial" w:cs="Arial"/>
                <w:b/>
                <w:lang w:eastAsia="tr-TR"/>
              </w:rPr>
              <w:t>AÖÇ</w:t>
            </w:r>
          </w:p>
          <w:p w14:paraId="453C145D" w14:textId="6F2B4A4E" w:rsidR="00420285" w:rsidRPr="00C3603B" w:rsidRDefault="00420285" w:rsidP="00CC68A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C68A1">
              <w:rPr>
                <w:rFonts w:ascii="Arial" w:eastAsia="Times New Roman" w:hAnsi="Arial" w:cs="Arial"/>
                <w:bCs/>
                <w:lang w:eastAsia="tr-TR"/>
              </w:rPr>
              <w:t>İletişimde yazıya neden ihtiyaç duyulduğunu açıklar.</w:t>
            </w:r>
          </w:p>
          <w:p w14:paraId="5FA5A618" w14:textId="77777777" w:rsidR="00420285" w:rsidRPr="006961DD"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961DD">
              <w:rPr>
                <w:rFonts w:ascii="Arial" w:eastAsia="Times New Roman" w:hAnsi="Arial" w:cs="Arial"/>
                <w:b/>
                <w:lang w:eastAsia="tr-TR"/>
              </w:rPr>
              <w:t>MAB.11. Araştırılabilecek problemler belirleyebilme</w:t>
            </w:r>
          </w:p>
          <w:p w14:paraId="70E1D622" w14:textId="77777777" w:rsidR="00420285" w:rsidRPr="006961DD"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961DD">
              <w:rPr>
                <w:rFonts w:ascii="Arial" w:eastAsia="Times New Roman" w:hAnsi="Arial" w:cs="Arial"/>
                <w:b/>
                <w:lang w:eastAsia="tr-TR"/>
              </w:rPr>
              <w:t>AÖÇ</w:t>
            </w:r>
          </w:p>
          <w:p w14:paraId="22E0DA61" w14:textId="77777777" w:rsidR="00420285" w:rsidRPr="006961DD"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961DD">
              <w:rPr>
                <w:rFonts w:ascii="Arial" w:eastAsia="Times New Roman" w:hAnsi="Arial" w:cs="Arial"/>
                <w:bCs/>
                <w:lang w:eastAsia="tr-TR"/>
              </w:rPr>
              <w:t>Günlük yaşamdan araştırılabilecek bir problemi söyler.</w:t>
            </w:r>
          </w:p>
          <w:p w14:paraId="272670D0" w14:textId="77777777" w:rsidR="00420285" w:rsidRPr="006961DD"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961DD">
              <w:rPr>
                <w:rFonts w:ascii="Arial" w:eastAsia="Times New Roman" w:hAnsi="Arial" w:cs="Arial"/>
                <w:bCs/>
                <w:lang w:eastAsia="tr-TR"/>
              </w:rPr>
              <w:t>Günlük yaşamda karşılaştığı bir problemi kendi cümleleriyle ifade eder.</w:t>
            </w:r>
          </w:p>
          <w:p w14:paraId="08C2B089" w14:textId="77777777" w:rsidR="00420285" w:rsidRPr="006961DD"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961DD">
              <w:rPr>
                <w:rFonts w:ascii="Arial" w:eastAsia="Times New Roman" w:hAnsi="Arial" w:cs="Arial"/>
                <w:b/>
                <w:lang w:eastAsia="tr-TR"/>
              </w:rPr>
              <w:t>MAB.12. Elde ettiği/eriştiği verileri düzenleyebilme</w:t>
            </w:r>
          </w:p>
          <w:p w14:paraId="2FFB2A7F" w14:textId="77777777" w:rsidR="00420285" w:rsidRPr="006961DD"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961DD">
              <w:rPr>
                <w:rFonts w:ascii="Arial" w:eastAsia="Times New Roman" w:hAnsi="Arial" w:cs="Arial"/>
                <w:b/>
                <w:lang w:eastAsia="tr-TR"/>
              </w:rPr>
              <w:t>AÖÇ</w:t>
            </w:r>
          </w:p>
          <w:p w14:paraId="5634A50C" w14:textId="77777777" w:rsidR="00420285"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961DD">
              <w:rPr>
                <w:rFonts w:ascii="Arial" w:eastAsia="Times New Roman" w:hAnsi="Arial" w:cs="Arial"/>
                <w:bCs/>
                <w:lang w:eastAsia="tr-TR"/>
              </w:rPr>
              <w:t>Problemi cevaplamak için veri toplanacak kaynakları söyler.</w:t>
            </w:r>
          </w:p>
          <w:p w14:paraId="6DDB55B6" w14:textId="77777777" w:rsidR="00420285" w:rsidRPr="0017070C" w:rsidRDefault="00420285" w:rsidP="0017070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7070C">
              <w:rPr>
                <w:rFonts w:ascii="Arial" w:eastAsia="Times New Roman" w:hAnsi="Arial" w:cs="Arial"/>
                <w:b/>
                <w:bCs/>
                <w:lang w:eastAsia="tr-TR"/>
              </w:rPr>
              <w:t>SAB.8.Yakın çevresinde oluşan gruplarla (oyun, etkinlik, proje gibi) sosyal temas oluşturabilme</w:t>
            </w:r>
          </w:p>
          <w:p w14:paraId="127423A7" w14:textId="77777777" w:rsidR="00420285" w:rsidRPr="0017070C" w:rsidRDefault="00420285" w:rsidP="0017070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7070C">
              <w:rPr>
                <w:rFonts w:ascii="Arial" w:eastAsia="Times New Roman" w:hAnsi="Arial" w:cs="Arial"/>
                <w:b/>
                <w:bCs/>
                <w:lang w:eastAsia="tr-TR"/>
              </w:rPr>
              <w:t>AÖÇ</w:t>
            </w:r>
          </w:p>
          <w:p w14:paraId="0C886CF4" w14:textId="77777777" w:rsidR="00420285" w:rsidRPr="0017070C" w:rsidRDefault="00420285" w:rsidP="0017070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17070C">
              <w:rPr>
                <w:rFonts w:ascii="Arial" w:eastAsia="Times New Roman" w:hAnsi="Arial" w:cs="Arial"/>
                <w:lang w:eastAsia="tr-TR"/>
              </w:rPr>
              <w:t>Dâhil olduğu oyun/etkinlik/proje grup çalışmalarında iletişimi başlatır.</w:t>
            </w:r>
          </w:p>
          <w:p w14:paraId="68C8715A" w14:textId="77777777" w:rsidR="00420285" w:rsidRPr="0017070C" w:rsidRDefault="00420285" w:rsidP="0017070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17070C">
              <w:rPr>
                <w:rFonts w:ascii="Arial" w:eastAsia="Times New Roman" w:hAnsi="Arial" w:cs="Arial"/>
                <w:lang w:eastAsia="tr-TR"/>
              </w:rPr>
              <w:t>Dâhil olduğu grubun amaçları doğrultusunda yapılacak çalışmalar hakkında görüşlerini söyler.</w:t>
            </w:r>
          </w:p>
          <w:p w14:paraId="6FDD4A74" w14:textId="77777777" w:rsidR="00420285" w:rsidRDefault="00420285" w:rsidP="0017070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17070C">
              <w:rPr>
                <w:rFonts w:ascii="Arial" w:eastAsia="Times New Roman" w:hAnsi="Arial" w:cs="Arial"/>
                <w:lang w:eastAsia="tr-TR"/>
              </w:rPr>
              <w:t>Grup içi iletişimi artırmaya yönelik etkinliklere katılır.</w:t>
            </w:r>
          </w:p>
          <w:p w14:paraId="16F74745" w14:textId="77777777" w:rsidR="00420285" w:rsidRPr="00FA266A" w:rsidRDefault="00420285" w:rsidP="00FA266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A266A">
              <w:rPr>
                <w:rFonts w:ascii="Arial" w:eastAsia="Times New Roman" w:hAnsi="Arial" w:cs="Arial"/>
                <w:b/>
                <w:bCs/>
                <w:lang w:eastAsia="tr-TR"/>
              </w:rPr>
              <w:t>HSAB.1 Farklı çevre ve fiziksel etkinliklerde büyük kas becerilerini etkin bir şekilde uygulayabilme</w:t>
            </w:r>
          </w:p>
          <w:p w14:paraId="2775CE80" w14:textId="77777777" w:rsidR="00420285" w:rsidRPr="00FA266A" w:rsidRDefault="00420285" w:rsidP="00FA266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A266A">
              <w:rPr>
                <w:rFonts w:ascii="Arial" w:eastAsia="Times New Roman" w:hAnsi="Arial" w:cs="Arial"/>
                <w:b/>
                <w:bCs/>
                <w:lang w:eastAsia="tr-TR"/>
              </w:rPr>
              <w:t>AÖÇ</w:t>
            </w:r>
          </w:p>
          <w:p w14:paraId="6D7FD352" w14:textId="77777777" w:rsidR="00420285" w:rsidRPr="00FA266A" w:rsidRDefault="00420285" w:rsidP="00FA266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A266A">
              <w:rPr>
                <w:rFonts w:ascii="Arial" w:eastAsia="Times New Roman" w:hAnsi="Arial" w:cs="Arial"/>
                <w:lang w:eastAsia="tr-TR"/>
              </w:rPr>
              <w:t xml:space="preserve">Farklı ortam ve koşullarda yer değiştirme hareketlerini yapar. </w:t>
            </w:r>
          </w:p>
          <w:p w14:paraId="5BDAF449" w14:textId="77777777" w:rsidR="00420285" w:rsidRPr="00FA266A" w:rsidRDefault="00420285" w:rsidP="00FA266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A266A">
              <w:rPr>
                <w:rFonts w:ascii="Arial" w:eastAsia="Times New Roman" w:hAnsi="Arial" w:cs="Arial"/>
                <w:lang w:eastAsia="tr-TR"/>
              </w:rPr>
              <w:t>Etkinliğinin durumuna uygun denge hareketlerini yapar.</w:t>
            </w:r>
          </w:p>
          <w:p w14:paraId="14F8BCE3" w14:textId="77777777" w:rsidR="00420285" w:rsidRDefault="00420285" w:rsidP="00FA266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A266A">
              <w:rPr>
                <w:rFonts w:ascii="Arial" w:eastAsia="Times New Roman" w:hAnsi="Arial" w:cs="Arial"/>
                <w:lang w:eastAsia="tr-TR"/>
              </w:rPr>
              <w:t>Nesne kontrolü gerektiren hareketleri yapar.</w:t>
            </w:r>
          </w:p>
          <w:p w14:paraId="326A1338" w14:textId="77777777" w:rsidR="00420285" w:rsidRPr="00EE327C" w:rsidRDefault="00420285" w:rsidP="00EE32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E327C">
              <w:rPr>
                <w:rFonts w:ascii="Arial" w:eastAsia="Times New Roman" w:hAnsi="Arial" w:cs="Arial"/>
                <w:b/>
                <w:bCs/>
                <w:lang w:eastAsia="tr-TR"/>
              </w:rPr>
              <w:lastRenderedPageBreak/>
              <w:t>HSAB.8. Aktif ve sağlıklı yaşam için gereken zindelik becerilerinin neler olduğunu söyleyebilme</w:t>
            </w:r>
          </w:p>
          <w:p w14:paraId="2A701633" w14:textId="77777777" w:rsidR="00420285" w:rsidRPr="00EE327C" w:rsidRDefault="00420285" w:rsidP="00EE32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E327C">
              <w:rPr>
                <w:rFonts w:ascii="Arial" w:eastAsia="Times New Roman" w:hAnsi="Arial" w:cs="Arial"/>
                <w:b/>
                <w:bCs/>
                <w:lang w:eastAsia="tr-TR"/>
              </w:rPr>
              <w:t>AÖÇ</w:t>
            </w:r>
          </w:p>
          <w:p w14:paraId="2910679D" w14:textId="77777777" w:rsidR="00420285" w:rsidRPr="00EE327C" w:rsidRDefault="00420285" w:rsidP="00EE32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E327C">
              <w:rPr>
                <w:rFonts w:ascii="Arial" w:eastAsia="Times New Roman" w:hAnsi="Arial" w:cs="Arial"/>
                <w:lang w:eastAsia="tr-TR"/>
              </w:rPr>
              <w:t>Günlük yaşamda doğru duruş ve oturuş becerisi sergiler.</w:t>
            </w:r>
          </w:p>
          <w:p w14:paraId="381901E2" w14:textId="7563B7A4" w:rsidR="00420285" w:rsidRDefault="00420285" w:rsidP="00EE32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E327C">
              <w:rPr>
                <w:rFonts w:ascii="Arial" w:eastAsia="Times New Roman" w:hAnsi="Arial" w:cs="Arial"/>
                <w:lang w:eastAsia="tr-TR"/>
              </w:rPr>
              <w:t>Düzenli ve yeteri kadar dinlenmenin önemini kendi cümleleriyle açıklar.</w:t>
            </w:r>
          </w:p>
          <w:p w14:paraId="7D766FD5" w14:textId="77777777" w:rsidR="00420285" w:rsidRPr="00D75164" w:rsidRDefault="00420285" w:rsidP="00D751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5164">
              <w:rPr>
                <w:rFonts w:ascii="Arial" w:eastAsia="Times New Roman" w:hAnsi="Arial" w:cs="Arial"/>
                <w:b/>
                <w:bCs/>
                <w:lang w:eastAsia="tr-TR"/>
              </w:rPr>
              <w:t xml:space="preserve">HSAB.12. Hareketli oyunların temel kurallarını açıklayabilme </w:t>
            </w:r>
          </w:p>
          <w:p w14:paraId="43AD3537" w14:textId="77777777" w:rsidR="00420285" w:rsidRPr="00D75164" w:rsidRDefault="00420285" w:rsidP="00D751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5164">
              <w:rPr>
                <w:rFonts w:ascii="Arial" w:eastAsia="Times New Roman" w:hAnsi="Arial" w:cs="Arial"/>
                <w:b/>
                <w:bCs/>
                <w:lang w:eastAsia="tr-TR"/>
              </w:rPr>
              <w:t>AÖÇ</w:t>
            </w:r>
          </w:p>
          <w:p w14:paraId="66DF5C1D" w14:textId="77777777" w:rsidR="00420285" w:rsidRPr="00D75164" w:rsidRDefault="00420285" w:rsidP="00D751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75164">
              <w:rPr>
                <w:rFonts w:ascii="Arial" w:eastAsia="Times New Roman" w:hAnsi="Arial" w:cs="Arial"/>
                <w:lang w:eastAsia="tr-TR"/>
              </w:rPr>
              <w:t>Hareketli oyunlara ilişkin kuralları fark eder.</w:t>
            </w:r>
          </w:p>
          <w:p w14:paraId="7C348029" w14:textId="77777777" w:rsidR="00420285" w:rsidRDefault="00420285" w:rsidP="00D751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75164">
              <w:rPr>
                <w:rFonts w:ascii="Arial" w:eastAsia="Times New Roman" w:hAnsi="Arial" w:cs="Arial"/>
                <w:lang w:eastAsia="tr-TR"/>
              </w:rPr>
              <w:t>Hareketli oyunun kurallarını söyler.</w:t>
            </w:r>
          </w:p>
          <w:p w14:paraId="12663FE0" w14:textId="11C216EA" w:rsidR="00420285" w:rsidRPr="00FA266A" w:rsidRDefault="00420285" w:rsidP="00EE32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420285" w14:paraId="49E324D9"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2A4BD378" w14:textId="77777777" w:rsidR="00420285" w:rsidRDefault="00420285" w:rsidP="0038480B">
            <w:pPr>
              <w:spacing w:line="276" w:lineRule="auto"/>
              <w:rPr>
                <w:rFonts w:ascii="Arial" w:eastAsia="Times New Roman" w:hAnsi="Arial" w:cs="Arial"/>
                <w:b w:val="0"/>
                <w:lang w:eastAsia="tr-TR"/>
              </w:rPr>
            </w:pPr>
            <w:r w:rsidRPr="00241A96">
              <w:rPr>
                <w:rFonts w:ascii="Arial" w:eastAsia="Times New Roman" w:hAnsi="Arial" w:cs="Arial"/>
                <w:bCs w:val="0"/>
                <w:lang w:eastAsia="tr-TR"/>
              </w:rPr>
              <w:lastRenderedPageBreak/>
              <w:t>BESLENME TOPLANMA TEMİZLİK</w:t>
            </w:r>
          </w:p>
          <w:p w14:paraId="33403BD2" w14:textId="77777777" w:rsidR="00420285" w:rsidRDefault="00420285" w:rsidP="00B86E95">
            <w:pPr>
              <w:spacing w:line="276" w:lineRule="auto"/>
              <w:rPr>
                <w:rFonts w:ascii="Arial" w:eastAsia="Times New Roman" w:hAnsi="Arial" w:cs="Arial"/>
                <w:b w:val="0"/>
                <w:lang w:eastAsia="tr-TR"/>
              </w:rPr>
            </w:pPr>
            <w:r w:rsidRPr="00FF1581">
              <w:rPr>
                <w:rFonts w:ascii="Arial" w:eastAsia="Times New Roman" w:hAnsi="Arial" w:cs="Arial"/>
                <w:bCs w:val="0"/>
                <w:lang w:eastAsia="tr-TR"/>
              </w:rPr>
              <w:t>Sosyal duygusal öğrenme becerileri:</w:t>
            </w:r>
          </w:p>
          <w:p w14:paraId="58F656B6" w14:textId="77777777" w:rsidR="00420285" w:rsidRPr="0074794C" w:rsidRDefault="00420285" w:rsidP="0074794C">
            <w:pPr>
              <w:spacing w:line="276" w:lineRule="auto"/>
              <w:rPr>
                <w:rFonts w:ascii="Arial" w:eastAsia="Times New Roman" w:hAnsi="Arial" w:cs="Arial"/>
                <w:bCs w:val="0"/>
                <w:lang w:eastAsia="tr-TR"/>
              </w:rPr>
            </w:pPr>
            <w:r w:rsidRPr="0074794C">
              <w:rPr>
                <w:rFonts w:ascii="Arial" w:eastAsia="Times New Roman" w:hAnsi="Arial" w:cs="Arial"/>
                <w:bCs w:val="0"/>
                <w:lang w:eastAsia="tr-TR"/>
              </w:rPr>
              <w:t>SDB1. 2</w:t>
            </w:r>
          </w:p>
          <w:p w14:paraId="3A5537AE" w14:textId="113C6099" w:rsidR="00420285" w:rsidRDefault="00420285" w:rsidP="0074794C">
            <w:pPr>
              <w:spacing w:line="276" w:lineRule="auto"/>
              <w:rPr>
                <w:rFonts w:ascii="Arial" w:eastAsia="Times New Roman" w:hAnsi="Arial" w:cs="Arial"/>
                <w:b w:val="0"/>
                <w:lang w:eastAsia="tr-TR"/>
              </w:rPr>
            </w:pPr>
            <w:r w:rsidRPr="0074794C">
              <w:rPr>
                <w:rFonts w:ascii="Arial" w:eastAsia="Times New Roman" w:hAnsi="Arial" w:cs="Arial"/>
                <w:bCs w:val="0"/>
                <w:lang w:eastAsia="tr-TR"/>
              </w:rPr>
              <w:t>SDB1.2.SB1</w:t>
            </w:r>
          </w:p>
          <w:p w14:paraId="45D26FE2" w14:textId="77777777" w:rsidR="00420285" w:rsidRDefault="00420285" w:rsidP="00B86E95">
            <w:pPr>
              <w:spacing w:line="276" w:lineRule="auto"/>
              <w:rPr>
                <w:rFonts w:ascii="Arial" w:eastAsia="Times New Roman" w:hAnsi="Arial" w:cs="Arial"/>
                <w:bCs w:val="0"/>
                <w:lang w:eastAsia="tr-TR"/>
              </w:rPr>
            </w:pPr>
            <w:r w:rsidRPr="00FF1581">
              <w:rPr>
                <w:rFonts w:ascii="Arial" w:eastAsia="Times New Roman" w:hAnsi="Arial" w:cs="Arial"/>
                <w:bCs w:val="0"/>
                <w:lang w:eastAsia="tr-TR"/>
              </w:rPr>
              <w:t>Eğilimler:</w:t>
            </w:r>
          </w:p>
          <w:p w14:paraId="69B9C0CC" w14:textId="77777777" w:rsidR="00420285" w:rsidRPr="00FD403A" w:rsidRDefault="00420285" w:rsidP="0019206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E1.2. </w:t>
            </w:r>
          </w:p>
          <w:p w14:paraId="16264E91" w14:textId="77777777" w:rsidR="00420285" w:rsidRPr="00FD403A" w:rsidRDefault="00420285" w:rsidP="0019206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E1.3. </w:t>
            </w:r>
          </w:p>
          <w:p w14:paraId="626F557F" w14:textId="77777777" w:rsidR="00420285" w:rsidRDefault="00420285" w:rsidP="00192064">
            <w:pPr>
              <w:spacing w:line="276" w:lineRule="auto"/>
              <w:rPr>
                <w:rFonts w:ascii="Arial" w:eastAsia="Times New Roman" w:hAnsi="Arial" w:cs="Arial"/>
                <w:b w:val="0"/>
                <w:bCs w:val="0"/>
                <w:lang w:eastAsia="tr-TR"/>
              </w:rPr>
            </w:pPr>
            <w:r w:rsidRPr="00FD403A">
              <w:rPr>
                <w:rFonts w:ascii="Arial" w:eastAsia="Times New Roman" w:hAnsi="Arial" w:cs="Arial"/>
                <w:lang w:eastAsia="tr-TR"/>
              </w:rPr>
              <w:t>E1.5.</w:t>
            </w:r>
          </w:p>
          <w:p w14:paraId="642FD628" w14:textId="77777777" w:rsidR="00420285" w:rsidRDefault="00420285" w:rsidP="001C199A">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E2.2. </w:t>
            </w:r>
          </w:p>
          <w:p w14:paraId="1A37A163" w14:textId="77777777" w:rsidR="00420285" w:rsidRDefault="00420285" w:rsidP="001C199A">
            <w:pPr>
              <w:spacing w:line="276" w:lineRule="auto"/>
              <w:rPr>
                <w:rFonts w:ascii="Arial" w:eastAsia="Times New Roman" w:hAnsi="Arial" w:cs="Arial"/>
                <w:b w:val="0"/>
                <w:lang w:eastAsia="tr-TR"/>
              </w:rPr>
            </w:pPr>
            <w:r w:rsidRPr="00FF1581">
              <w:rPr>
                <w:rFonts w:ascii="Arial" w:eastAsia="Times New Roman" w:hAnsi="Arial" w:cs="Arial"/>
                <w:lang w:eastAsia="tr-TR"/>
              </w:rPr>
              <w:t>Değerler:</w:t>
            </w:r>
          </w:p>
          <w:p w14:paraId="6337192C"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 xml:space="preserve">D13. </w:t>
            </w:r>
          </w:p>
          <w:p w14:paraId="53CD8E64"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 xml:space="preserve">D13.1. </w:t>
            </w:r>
          </w:p>
          <w:p w14:paraId="0FDC7144"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D13.1.1</w:t>
            </w:r>
          </w:p>
          <w:p w14:paraId="16F1F680"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 xml:space="preserve">D13.2. </w:t>
            </w:r>
          </w:p>
          <w:p w14:paraId="5B8A5A33"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D13.2.2.</w:t>
            </w:r>
          </w:p>
          <w:p w14:paraId="65B33E3A"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 xml:space="preserve">D16. </w:t>
            </w:r>
          </w:p>
          <w:p w14:paraId="28671FE6"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 xml:space="preserve">D16.1. </w:t>
            </w:r>
          </w:p>
          <w:p w14:paraId="173F7274"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 xml:space="preserve">D16.1.2. </w:t>
            </w:r>
          </w:p>
          <w:p w14:paraId="781692F2"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lastRenderedPageBreak/>
              <w:t xml:space="preserve">D16.3. </w:t>
            </w:r>
          </w:p>
          <w:p w14:paraId="56A0DF33" w14:textId="151040B5" w:rsidR="00420285" w:rsidRPr="00FD403A" w:rsidRDefault="00420285" w:rsidP="001C199A">
            <w:pPr>
              <w:spacing w:line="276" w:lineRule="auto"/>
              <w:rPr>
                <w:rFonts w:ascii="Arial" w:eastAsia="Times New Roman" w:hAnsi="Arial" w:cs="Arial"/>
                <w:b w:val="0"/>
                <w:bCs w:val="0"/>
                <w:lang w:eastAsia="tr-TR"/>
              </w:rPr>
            </w:pPr>
            <w:r w:rsidRPr="00BF4946">
              <w:rPr>
                <w:rFonts w:ascii="Arial" w:eastAsia="Times New Roman" w:hAnsi="Arial" w:cs="Arial"/>
                <w:lang w:eastAsia="tr-TR"/>
              </w:rPr>
              <w:t>D16.3.1.</w:t>
            </w:r>
          </w:p>
        </w:tc>
        <w:tc>
          <w:tcPr>
            <w:tcW w:w="7860" w:type="dxa"/>
          </w:tcPr>
          <w:p w14:paraId="41A605CC" w14:textId="77777777" w:rsidR="00420285" w:rsidRPr="00420285" w:rsidRDefault="00420285" w:rsidP="004202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lastRenderedPageBreak/>
              <w:t xml:space="preserve">Öğretmen günün anahtar kelimelerinden oluşan tekerlemeyi devinimsel hareketlerle söylemeye başlar. Gün içinde tekerlemeyi tekrar ederek kelimelere aşina olmalarını sağlar. </w:t>
            </w:r>
          </w:p>
          <w:p w14:paraId="4BCF1A1C" w14:textId="77777777" w:rsidR="00AB6EB2" w:rsidRPr="00AB6EB2" w:rsidRDefault="00AB6EB2" w:rsidP="00AB6EB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6EB2">
              <w:rPr>
                <w:rFonts w:ascii="Arial" w:eastAsia="Times New Roman" w:hAnsi="Arial" w:cs="Arial"/>
                <w:bCs/>
                <w:lang w:eastAsia="tr-TR"/>
              </w:rPr>
              <w:t>Hakkım hak</w:t>
            </w:r>
          </w:p>
          <w:p w14:paraId="63297BC3" w14:textId="77777777" w:rsidR="00AB6EB2" w:rsidRPr="00AB6EB2" w:rsidRDefault="00AB6EB2" w:rsidP="00AB6EB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6EB2">
              <w:rPr>
                <w:rFonts w:ascii="Arial" w:eastAsia="Times New Roman" w:hAnsi="Arial" w:cs="Arial"/>
                <w:bCs/>
                <w:lang w:eastAsia="tr-TR"/>
              </w:rPr>
              <w:t>Leylek geldi lak lak</w:t>
            </w:r>
          </w:p>
          <w:p w14:paraId="497DCEA4" w14:textId="77777777" w:rsidR="00AB6EB2" w:rsidRPr="00AB6EB2" w:rsidRDefault="00AB6EB2" w:rsidP="00AB6EB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6EB2">
              <w:rPr>
                <w:rFonts w:ascii="Arial" w:eastAsia="Times New Roman" w:hAnsi="Arial" w:cs="Arial"/>
                <w:bCs/>
                <w:lang w:eastAsia="tr-TR"/>
              </w:rPr>
              <w:t>Konuşmadan anlattım</w:t>
            </w:r>
          </w:p>
          <w:p w14:paraId="7A6D4B82" w14:textId="77777777" w:rsidR="00AB6EB2" w:rsidRPr="00AB6EB2" w:rsidRDefault="00AB6EB2" w:rsidP="00AB6EB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6EB2">
              <w:rPr>
                <w:rFonts w:ascii="Arial" w:eastAsia="Times New Roman" w:hAnsi="Arial" w:cs="Arial"/>
                <w:bCs/>
                <w:lang w:eastAsia="tr-TR"/>
              </w:rPr>
              <w:t>Kutuları şıngırdattım</w:t>
            </w:r>
          </w:p>
          <w:p w14:paraId="4DF6A393" w14:textId="77777777" w:rsidR="00AB6EB2" w:rsidRPr="00AB6EB2" w:rsidRDefault="00AB6EB2" w:rsidP="00AB6EB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6EB2">
              <w:rPr>
                <w:rFonts w:ascii="Arial" w:eastAsia="Times New Roman" w:hAnsi="Arial" w:cs="Arial"/>
                <w:bCs/>
                <w:lang w:eastAsia="tr-TR"/>
              </w:rPr>
              <w:t>Değiştirdim yerimi</w:t>
            </w:r>
          </w:p>
          <w:p w14:paraId="21179E11" w14:textId="09EE273B" w:rsidR="00AB6EB2" w:rsidRDefault="00AB6EB2" w:rsidP="00AB6EB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6EB2">
              <w:rPr>
                <w:rFonts w:ascii="Arial" w:eastAsia="Times New Roman" w:hAnsi="Arial" w:cs="Arial"/>
                <w:bCs/>
                <w:lang w:eastAsia="tr-TR"/>
              </w:rPr>
              <w:t>Başlasın oyun haydi</w:t>
            </w:r>
          </w:p>
          <w:p w14:paraId="22B9D257" w14:textId="0FEA0D94" w:rsidR="00420285" w:rsidRPr="00420285" w:rsidRDefault="00420285" w:rsidP="004202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Temizlik ve beslenme zamanı tamamlandıktan sonra etkinlik masasına geçilir.</w:t>
            </w:r>
          </w:p>
          <w:p w14:paraId="4DC7092E" w14:textId="77777777" w:rsidR="00420285" w:rsidRPr="006A53CE" w:rsidRDefault="00420285" w:rsidP="004202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A53CE">
              <w:rPr>
                <w:rFonts w:ascii="Arial" w:eastAsia="Times New Roman" w:hAnsi="Arial" w:cs="Arial"/>
                <w:b/>
                <w:lang w:eastAsia="tr-TR"/>
              </w:rPr>
              <w:t>TAKB.2. Konuşma sürecinin içeriğini oluşturabilme</w:t>
            </w:r>
          </w:p>
          <w:p w14:paraId="5B2CBB8A" w14:textId="77777777" w:rsidR="00420285" w:rsidRPr="006A53CE" w:rsidRDefault="00420285" w:rsidP="004202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A53CE">
              <w:rPr>
                <w:rFonts w:ascii="Arial" w:eastAsia="Times New Roman" w:hAnsi="Arial" w:cs="Arial"/>
                <w:b/>
                <w:lang w:eastAsia="tr-TR"/>
              </w:rPr>
              <w:t>AÖÇ</w:t>
            </w:r>
          </w:p>
          <w:p w14:paraId="0D674711"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Konuşmanın devamı hakkındaki tahminini söyler.</w:t>
            </w:r>
          </w:p>
          <w:p w14:paraId="4E1E1272"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HSAB.7. Günlük yaşamında sağlıklı beslenme davranışları gösterebilme</w:t>
            </w:r>
          </w:p>
          <w:p w14:paraId="72B66CE3"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AÖÇ</w:t>
            </w:r>
          </w:p>
          <w:p w14:paraId="5B7C399F"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Günlük olarak yeteri kadar sıvı tüketmeye gayret eder.</w:t>
            </w:r>
          </w:p>
          <w:p w14:paraId="47BB7E06"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HSAB.8. Aktif ve sağlıklı yaşam için gereken zindelik becerilerinin neler olduğunu söyleyebilme</w:t>
            </w:r>
          </w:p>
          <w:p w14:paraId="7EDE9048"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6A53CE">
              <w:rPr>
                <w:rFonts w:ascii="Arial" w:eastAsia="Times New Roman" w:hAnsi="Arial" w:cs="Arial"/>
                <w:b/>
                <w:bCs/>
                <w:lang w:eastAsia="tr-TR"/>
              </w:rPr>
              <w:t>AÖÇ</w:t>
            </w:r>
          </w:p>
          <w:p w14:paraId="3B520DC5"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Günlük yaşamda doğru duruş ve oturuş becerisi sergiler.</w:t>
            </w:r>
          </w:p>
          <w:p w14:paraId="55E722E5"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Düzenli ve yeteri kadar dinlenmenin önemini kendi cümleleriyle açıklar.</w:t>
            </w:r>
          </w:p>
          <w:p w14:paraId="1F328D5A"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HSAB.9. Aktif ve sağlıklı yaşam için hareket edebilme</w:t>
            </w:r>
          </w:p>
          <w:p w14:paraId="71656738"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AÖÇ</w:t>
            </w:r>
          </w:p>
          <w:p w14:paraId="5A35D204"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lastRenderedPageBreak/>
              <w:t>Günlük yaşamda durum ve şartlara uygun giyinir.</w:t>
            </w:r>
          </w:p>
          <w:p w14:paraId="5DC6DB43"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FAB4. Fenne yönelik olaylara ve/veya olgulara yönelik bilimsel veriye dayalı tahminlerde bulunabilme</w:t>
            </w:r>
          </w:p>
          <w:p w14:paraId="30D68430"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AÖÇ</w:t>
            </w:r>
          </w:p>
          <w:p w14:paraId="309A0007"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Kendi beslenmesiyle ilgili bilgilerden yola çıkarak beslenmenin canlılar için önemini önermelerle ifade eder.</w:t>
            </w:r>
          </w:p>
          <w:p w14:paraId="1EFFD72D"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Doğal kaynakların kişisel kullanımını verilere dayalı olarak değerlendirir.</w:t>
            </w:r>
          </w:p>
          <w:p w14:paraId="57EE8987"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Günümüz çevre sorunlarından hareketle ileride yaşanabilecek problemler hakkında tahminde bulunur.</w:t>
            </w:r>
          </w:p>
          <w:p w14:paraId="751ED203"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Canlıların gelişimlerine yönelik tahminlerini sorgulamak için tekrarlı ölçümler yapar.</w:t>
            </w:r>
          </w:p>
          <w:p w14:paraId="55817878" w14:textId="67B7FEAD"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420285" w14:paraId="1183664B"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06D5F23D" w14:textId="77777777" w:rsidR="00420285" w:rsidRPr="00241A96" w:rsidRDefault="00420285" w:rsidP="0038480B">
            <w:pPr>
              <w:spacing w:line="276" w:lineRule="auto"/>
              <w:rPr>
                <w:rFonts w:ascii="Arial" w:eastAsia="Times New Roman" w:hAnsi="Arial" w:cs="Arial"/>
                <w:bCs w:val="0"/>
                <w:lang w:eastAsia="tr-TR"/>
              </w:rPr>
            </w:pPr>
          </w:p>
        </w:tc>
        <w:tc>
          <w:tcPr>
            <w:tcW w:w="7860" w:type="dxa"/>
          </w:tcPr>
          <w:p w14:paraId="58BACE26" w14:textId="598207B6" w:rsidR="00420285" w:rsidRPr="00241A96" w:rsidRDefault="00420285" w:rsidP="0038480B">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E93246" w14:paraId="6F062ECC"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24A1C5EF"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FEN- MATEMATİK- MÜZİK</w:t>
            </w:r>
          </w:p>
          <w:p w14:paraId="6D331CCA"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Kavramsal beceriler:</w:t>
            </w:r>
          </w:p>
          <w:p w14:paraId="5CE46FB6"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KB3.2. </w:t>
            </w:r>
          </w:p>
          <w:p w14:paraId="429E7C8C"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KB3.2.SB1</w:t>
            </w:r>
          </w:p>
          <w:p w14:paraId="551CE21F"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KB3.2.SB2. </w:t>
            </w:r>
          </w:p>
          <w:p w14:paraId="501BA23E"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KB3.2.SB3. </w:t>
            </w:r>
          </w:p>
          <w:p w14:paraId="4F2BFC57"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KB3.2.SB4. </w:t>
            </w:r>
          </w:p>
          <w:p w14:paraId="657C6AF2"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KB3.3.</w:t>
            </w:r>
          </w:p>
          <w:p w14:paraId="711FC1D8"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KB3.3.SB1. </w:t>
            </w:r>
          </w:p>
          <w:p w14:paraId="6A5C65F1"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KB3.3.SB2. </w:t>
            </w:r>
          </w:p>
          <w:p w14:paraId="75BFACBC"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KB3.3.SB3.</w:t>
            </w:r>
          </w:p>
          <w:p w14:paraId="55528E80"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Sosyal duygusal öğrenme becerileri:</w:t>
            </w:r>
          </w:p>
          <w:p w14:paraId="5B31950C"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SDB1.1. </w:t>
            </w:r>
          </w:p>
          <w:p w14:paraId="182FD151"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SDB1.1.SB1. </w:t>
            </w:r>
          </w:p>
          <w:p w14:paraId="7D7DCFBD"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SDB1. 2</w:t>
            </w:r>
          </w:p>
          <w:p w14:paraId="5E977228"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SDB1.2.SB1</w:t>
            </w:r>
          </w:p>
          <w:p w14:paraId="730342F8"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SDB1.2.SB5</w:t>
            </w:r>
          </w:p>
          <w:p w14:paraId="5F2D0726"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SDB2.2. </w:t>
            </w:r>
          </w:p>
          <w:p w14:paraId="5D781BBD"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SDB2.2.SB1. </w:t>
            </w:r>
          </w:p>
          <w:p w14:paraId="63CD00D1"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SDB2.2.SB2. </w:t>
            </w:r>
          </w:p>
          <w:p w14:paraId="4AA545FD"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SDB2.2.SB3.</w:t>
            </w:r>
          </w:p>
          <w:p w14:paraId="417AE29C"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SDB2.3</w:t>
            </w:r>
          </w:p>
          <w:p w14:paraId="22546380"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SDB2.3.SB2</w:t>
            </w:r>
          </w:p>
          <w:p w14:paraId="1A79DD66"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SDB3.3</w:t>
            </w:r>
          </w:p>
          <w:p w14:paraId="502F58DC"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SDB3.3.SB1. </w:t>
            </w:r>
          </w:p>
          <w:p w14:paraId="4370E2B6"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SDB3.3.SB5.</w:t>
            </w:r>
          </w:p>
          <w:p w14:paraId="5CB64472"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Okuryazarlık becerileri:</w:t>
            </w:r>
          </w:p>
          <w:p w14:paraId="576CAB92"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OB7. </w:t>
            </w:r>
          </w:p>
          <w:p w14:paraId="7EFED7ED"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OB7.7.</w:t>
            </w:r>
          </w:p>
          <w:p w14:paraId="11AEA1C7"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OB7.1.SB1</w:t>
            </w:r>
          </w:p>
          <w:p w14:paraId="7380FA60"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OB7.2. </w:t>
            </w:r>
          </w:p>
          <w:p w14:paraId="36121FB9"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OB7.2.SB2. </w:t>
            </w:r>
          </w:p>
          <w:p w14:paraId="7057D6F1"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OB7.7</w:t>
            </w:r>
          </w:p>
          <w:p w14:paraId="74DDDA7A"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OB7.7.SB1</w:t>
            </w:r>
          </w:p>
          <w:p w14:paraId="7E136F21"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Eğilimler:</w:t>
            </w:r>
          </w:p>
          <w:p w14:paraId="4A9B4C15"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E3.1. </w:t>
            </w:r>
          </w:p>
          <w:p w14:paraId="42C2AEA6"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E3.2. </w:t>
            </w:r>
          </w:p>
          <w:p w14:paraId="41B2FB29"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E3.3. </w:t>
            </w:r>
          </w:p>
          <w:p w14:paraId="0A5A1A1B"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E3.4</w:t>
            </w:r>
          </w:p>
          <w:p w14:paraId="3DA838DA"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E3.5.</w:t>
            </w:r>
          </w:p>
          <w:p w14:paraId="7999E220"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Değerler:</w:t>
            </w:r>
          </w:p>
          <w:p w14:paraId="1F84EB26"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 </w:t>
            </w:r>
          </w:p>
          <w:p w14:paraId="493DDEA8"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D3.3. </w:t>
            </w:r>
          </w:p>
          <w:p w14:paraId="6593A24E"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D3.3.3. </w:t>
            </w:r>
          </w:p>
          <w:p w14:paraId="6BC66AEB"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D3.4. </w:t>
            </w:r>
          </w:p>
          <w:p w14:paraId="36009862"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D3.4.3. </w:t>
            </w:r>
          </w:p>
          <w:p w14:paraId="4FE2A75D"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D3.4.4.</w:t>
            </w:r>
          </w:p>
          <w:p w14:paraId="453B8ABA"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D12. </w:t>
            </w:r>
          </w:p>
          <w:p w14:paraId="1845E9A6"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D12.2. </w:t>
            </w:r>
          </w:p>
          <w:p w14:paraId="4D21443E"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D12.2.3. </w:t>
            </w:r>
          </w:p>
          <w:p w14:paraId="1043EE8B"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D20. </w:t>
            </w:r>
          </w:p>
          <w:p w14:paraId="1923132E"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D20.3. </w:t>
            </w:r>
          </w:p>
          <w:p w14:paraId="332303AC" w14:textId="71A38687" w:rsidR="00E93246" w:rsidRPr="00241A96"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D20.3.4.</w:t>
            </w:r>
          </w:p>
        </w:tc>
        <w:tc>
          <w:tcPr>
            <w:tcW w:w="7860" w:type="dxa"/>
          </w:tcPr>
          <w:p w14:paraId="3C75B8FB" w14:textId="04498401" w:rsidR="00E93246" w:rsidRPr="00E93246"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93246">
              <w:rPr>
                <w:rFonts w:ascii="Arial" w:eastAsia="Times New Roman" w:hAnsi="Arial" w:cs="Arial"/>
                <w:bCs/>
                <w:lang w:eastAsia="tr-TR"/>
              </w:rPr>
              <w:lastRenderedPageBreak/>
              <w:t xml:space="preserve">Öğretmen çocuklara dolaplarından boya kalemlerini almalarını rica eder. </w:t>
            </w:r>
            <w:r w:rsidR="008209EF">
              <w:rPr>
                <w:rFonts w:ascii="Arial" w:eastAsia="Times New Roman" w:hAnsi="Arial" w:cs="Arial"/>
                <w:bCs/>
                <w:lang w:eastAsia="tr-TR"/>
              </w:rPr>
              <w:t>İfadenin Gücü</w:t>
            </w:r>
            <w:r w:rsidRPr="00E93246">
              <w:rPr>
                <w:rFonts w:ascii="Arial" w:eastAsia="Times New Roman" w:hAnsi="Arial" w:cs="Arial"/>
                <w:bCs/>
                <w:lang w:eastAsia="tr-TR"/>
              </w:rPr>
              <w:t xml:space="preserve"> kitabında yer alan sayfalardaki çalışmalar, üzerine sohbet edilerek yapılır.</w:t>
            </w:r>
          </w:p>
          <w:p w14:paraId="1B8C8CDF" w14:textId="77777777" w:rsidR="008209EF" w:rsidRPr="00D67C26" w:rsidRDefault="008209EF" w:rsidP="008209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67C26">
              <w:rPr>
                <w:rFonts w:ascii="Arial" w:eastAsia="Times New Roman" w:hAnsi="Arial" w:cs="Arial"/>
                <w:bCs/>
                <w:lang w:eastAsia="tr-TR"/>
              </w:rPr>
              <w:t>6- 7 rakamı</w:t>
            </w:r>
          </w:p>
          <w:p w14:paraId="7A051010" w14:textId="77777777" w:rsidR="008209EF" w:rsidRPr="00D67C26" w:rsidRDefault="008209EF" w:rsidP="008209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67C26">
              <w:rPr>
                <w:rFonts w:ascii="Arial" w:eastAsia="Times New Roman" w:hAnsi="Arial" w:cs="Arial"/>
                <w:bCs/>
                <w:lang w:eastAsia="tr-TR"/>
              </w:rPr>
              <w:t>7- 7 sayısını tanıyalım</w:t>
            </w:r>
          </w:p>
          <w:p w14:paraId="2F4639D6" w14:textId="77777777" w:rsidR="008209EF" w:rsidRDefault="008209EF" w:rsidP="008209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67C26">
              <w:rPr>
                <w:rFonts w:ascii="Arial" w:eastAsia="Times New Roman" w:hAnsi="Arial" w:cs="Arial"/>
                <w:bCs/>
                <w:lang w:eastAsia="tr-TR"/>
              </w:rPr>
              <w:t>8- Scamper-yer değiştirme</w:t>
            </w:r>
          </w:p>
          <w:p w14:paraId="4EBA86A3" w14:textId="4A561CCD" w:rsidR="00C656D7" w:rsidRPr="00C656D7" w:rsidRDefault="00C656D7" w:rsidP="00C656D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56D7">
              <w:rPr>
                <w:rFonts w:ascii="Arial" w:eastAsia="Times New Roman" w:hAnsi="Arial" w:cs="Arial"/>
                <w:bCs/>
                <w:lang w:eastAsia="tr-TR"/>
              </w:rPr>
              <w:t xml:space="preserve">Öğretmen çocukları fen ve matematik merkezine götürür. Daha önceden köşeyi hazırlamıştır. </w:t>
            </w:r>
            <w:r>
              <w:rPr>
                <w:rFonts w:ascii="Arial" w:eastAsia="Times New Roman" w:hAnsi="Arial" w:cs="Arial"/>
                <w:bCs/>
                <w:lang w:eastAsia="tr-TR"/>
              </w:rPr>
              <w:t xml:space="preserve">Dün yapılan etkinlikleri pekiştirmek için yine yapacaklarını söyler ve süreci tamamen çocukların yönetmesine fırsat verir. </w:t>
            </w:r>
            <w:r w:rsidRPr="00C656D7">
              <w:rPr>
                <w:rFonts w:ascii="Arial" w:eastAsia="Times New Roman" w:hAnsi="Arial" w:cs="Arial"/>
                <w:bCs/>
                <w:lang w:eastAsia="tr-TR"/>
              </w:rPr>
              <w:t>Çocukları kilimlere alarak çember olacak şekilde oturmalarını söyler. Her çocuğa bir kilim verilir. Kendi sınırlarını belirlemeleri sağlanır. Bugünkü bireysel çalışmaları kilimlerin üzerinde yapacaklarını ve kilim onların özel alanları olduğunu bu alanda çalışma yaparken kimseyi rahatsız etmemeleri gerektiği hatırlatılır. Daha sonra öğretmen her çocuğun önüne çember şeklinde plastikler koyar içlerine de 7 rakamlarını yerleştirir. Doğal materyalleri 7’şer 7’şer gruplayarak rakamlarla eşleştirmelerini ister.</w:t>
            </w:r>
          </w:p>
          <w:p w14:paraId="64CBEF48" w14:textId="77777777" w:rsidR="00C656D7" w:rsidRPr="00C656D7" w:rsidRDefault="00C656D7" w:rsidP="00C656D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56D7">
              <w:rPr>
                <w:rFonts w:ascii="Arial" w:eastAsia="Times New Roman" w:hAnsi="Arial" w:cs="Arial"/>
                <w:bCs/>
                <w:lang w:eastAsia="tr-TR"/>
              </w:rPr>
              <w:t xml:space="preserve">Her çocuğun uygulama yapmasına fırsat verilir. İkinci turda işitsel dikkat çalışması da eklenerek çalışma bir kademe zorlaştırılır. Öğretmen bazı cümleler söyleyeceğini ve cümleyle ilgili soru soracağını iletir. Her doğru cevapta gruplamayı yanındaki arkadaşına vererek sayıyı bir eksilteceği söylenir. </w:t>
            </w:r>
          </w:p>
          <w:p w14:paraId="7EA795B6" w14:textId="77777777" w:rsidR="00C656D7" w:rsidRPr="00C656D7" w:rsidRDefault="00C656D7" w:rsidP="00C656D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56D7">
              <w:rPr>
                <w:rFonts w:ascii="Arial" w:eastAsia="Times New Roman" w:hAnsi="Arial" w:cs="Arial"/>
                <w:bCs/>
                <w:lang w:eastAsia="tr-TR"/>
              </w:rPr>
              <w:t>Ceyla süt, yumurta ve elma almak için markete gitti.</w:t>
            </w:r>
          </w:p>
          <w:p w14:paraId="7E277148" w14:textId="77777777" w:rsidR="00C656D7" w:rsidRPr="00C656D7" w:rsidRDefault="00C656D7" w:rsidP="00C656D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56D7">
              <w:rPr>
                <w:rFonts w:ascii="Arial" w:eastAsia="Times New Roman" w:hAnsi="Arial" w:cs="Arial"/>
                <w:bCs/>
                <w:lang w:eastAsia="tr-TR"/>
              </w:rPr>
              <w:t>Ceyla marketten ne alacak?</w:t>
            </w:r>
          </w:p>
          <w:p w14:paraId="4A31D543" w14:textId="77777777" w:rsidR="00C656D7" w:rsidRPr="00C656D7" w:rsidRDefault="00C656D7" w:rsidP="00C656D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56D7">
              <w:rPr>
                <w:rFonts w:ascii="Arial" w:eastAsia="Times New Roman" w:hAnsi="Arial" w:cs="Arial"/>
                <w:bCs/>
                <w:lang w:eastAsia="tr-TR"/>
              </w:rPr>
              <w:t>Annem anahtarı dolabın içine koymamı istedi.</w:t>
            </w:r>
          </w:p>
          <w:p w14:paraId="74CF39C9" w14:textId="77777777" w:rsidR="00C656D7" w:rsidRPr="00C656D7" w:rsidRDefault="00C656D7" w:rsidP="00C656D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56D7">
              <w:rPr>
                <w:rFonts w:ascii="Arial" w:eastAsia="Times New Roman" w:hAnsi="Arial" w:cs="Arial"/>
                <w:bCs/>
                <w:lang w:eastAsia="tr-TR"/>
              </w:rPr>
              <w:t>Annem ne istedi?</w:t>
            </w:r>
          </w:p>
          <w:p w14:paraId="4CE8DB0A" w14:textId="77777777" w:rsidR="00C656D7" w:rsidRPr="00C656D7" w:rsidRDefault="00C656D7" w:rsidP="00C656D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56D7">
              <w:rPr>
                <w:rFonts w:ascii="Arial" w:eastAsia="Times New Roman" w:hAnsi="Arial" w:cs="Arial"/>
                <w:bCs/>
                <w:lang w:eastAsia="tr-TR"/>
              </w:rPr>
              <w:t>Babam her gece dişlerini fırçalar.</w:t>
            </w:r>
          </w:p>
          <w:p w14:paraId="1C27F4C3" w14:textId="77777777" w:rsidR="00C656D7" w:rsidRPr="00C656D7" w:rsidRDefault="00C656D7" w:rsidP="00C656D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56D7">
              <w:rPr>
                <w:rFonts w:ascii="Arial" w:eastAsia="Times New Roman" w:hAnsi="Arial" w:cs="Arial"/>
                <w:bCs/>
                <w:lang w:eastAsia="tr-TR"/>
              </w:rPr>
              <w:t>Kim her gece dişlerini fırçalar?</w:t>
            </w:r>
          </w:p>
          <w:p w14:paraId="43E5A66B" w14:textId="77777777" w:rsidR="00C656D7" w:rsidRPr="00C656D7" w:rsidRDefault="00C656D7" w:rsidP="00C656D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56D7">
              <w:rPr>
                <w:rFonts w:ascii="Arial" w:eastAsia="Times New Roman" w:hAnsi="Arial" w:cs="Arial"/>
                <w:bCs/>
                <w:lang w:eastAsia="tr-TR"/>
              </w:rPr>
              <w:t>Dün sarı, mavi, yeşil, tokalar aldım.</w:t>
            </w:r>
          </w:p>
          <w:p w14:paraId="5C2E3EF2" w14:textId="77777777" w:rsidR="00C656D7" w:rsidRPr="00C656D7" w:rsidRDefault="00C656D7" w:rsidP="00C656D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56D7">
              <w:rPr>
                <w:rFonts w:ascii="Arial" w:eastAsia="Times New Roman" w:hAnsi="Arial" w:cs="Arial"/>
                <w:bCs/>
                <w:lang w:eastAsia="tr-TR"/>
              </w:rPr>
              <w:t xml:space="preserve">Dün ne renk tokalar aldım. Vb. cümleler çeşitlendirilebilir. </w:t>
            </w:r>
          </w:p>
          <w:p w14:paraId="2182EB69" w14:textId="2E54DE31" w:rsidR="00E93246" w:rsidRDefault="00C656D7" w:rsidP="003F418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56D7">
              <w:rPr>
                <w:rFonts w:ascii="Arial" w:eastAsia="Times New Roman" w:hAnsi="Arial" w:cs="Arial"/>
                <w:bCs/>
                <w:lang w:eastAsia="tr-TR"/>
              </w:rPr>
              <w:t>Tüm çocuklar etkinliği yaptıktan sonra müzik köşesine gidilir. Öğretmen yere iki farklı yol yapar birinin zemini tahta legolardan diğer yol plastik legolardan yapılır. Öğretmen eline iki farklı ses tonunda olan bakliyat kutularını alır. Ebe olan çocuğun eline de aynı sesten bir tane daha ses kutusu verir. Öğretmen çocuğun elinde bulunan ses kutusunu sallayarak sesi dinlemesini ister. Daha sonra öğretmen iki farklı yolun başında iki farklı ses kutusunu sallar. Çocuğun salladığı sesle aynı olanı bulup, o yoldan iki adım yürümesini ister. Öğretmen uygula</w:t>
            </w:r>
            <w:r w:rsidR="003F4187">
              <w:rPr>
                <w:rFonts w:ascii="Arial" w:eastAsia="Times New Roman" w:hAnsi="Arial" w:cs="Arial"/>
                <w:bCs/>
                <w:lang w:eastAsia="tr-TR"/>
              </w:rPr>
              <w:t>mayı bir kez hatırlatır.</w:t>
            </w:r>
            <w:r w:rsidRPr="00C656D7">
              <w:rPr>
                <w:rFonts w:ascii="Arial" w:eastAsia="Times New Roman" w:hAnsi="Arial" w:cs="Arial"/>
                <w:bCs/>
                <w:lang w:eastAsia="tr-TR"/>
              </w:rPr>
              <w:t xml:space="preserve"> İkinci turda ise ses kutularını her bir çocuğa vererek oyunu onların yürütmesine olanak tanır. </w:t>
            </w:r>
          </w:p>
          <w:p w14:paraId="0C2466EC" w14:textId="77777777" w:rsidR="00E93246" w:rsidRPr="00AC6717"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MAB.1. Ritmik ve algısal sayabilme</w:t>
            </w:r>
          </w:p>
          <w:p w14:paraId="6B8D32FD" w14:textId="77777777" w:rsidR="00E93246" w:rsidRPr="00AC6717"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22EA0A26" w14:textId="77777777" w:rsidR="00E93246" w:rsidRPr="00FD403A"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1 ile 20 arasında birer ritmik sayar.</w:t>
            </w:r>
          </w:p>
          <w:p w14:paraId="07941F90" w14:textId="77777777" w:rsidR="00E93246" w:rsidRPr="00AC6717"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lastRenderedPageBreak/>
              <w:t>MAB.2. Matematiksel olgu, olay ve nesnelerin özelliklerini çözümleyebilme</w:t>
            </w:r>
          </w:p>
          <w:p w14:paraId="588B7CED" w14:textId="77777777" w:rsidR="00E93246" w:rsidRPr="00AC6717"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7A4470FA" w14:textId="77777777" w:rsidR="00E93246" w:rsidRPr="00FD403A"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Bir bütünü oluşturan parçalar arasındaki ilişki/ilişkisizlik durumlarını açıklar.</w:t>
            </w:r>
          </w:p>
          <w:p w14:paraId="2EAF21B4" w14:textId="77777777" w:rsidR="00E93246" w:rsidRPr="00AC6717"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MAB.3. Matematiksel durum, olgu ve olayları yorumlayabilme</w:t>
            </w:r>
          </w:p>
          <w:p w14:paraId="0FACCC09" w14:textId="77777777" w:rsidR="00E93246" w:rsidRPr="00AC6717"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731C4058" w14:textId="77777777" w:rsidR="00E93246" w:rsidRPr="00FD403A"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Matematiksel olgu ve olayları farklı materyaller/semboller kullanarak ifade eder.</w:t>
            </w:r>
          </w:p>
          <w:p w14:paraId="1DDD7053" w14:textId="77777777" w:rsidR="00E93246" w:rsidRPr="00AC6717"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MAB.4. Matematiksel olgu, olay ve nesnelere ilişkin çıkarım yapabilme</w:t>
            </w:r>
          </w:p>
          <w:p w14:paraId="532AD979" w14:textId="77777777" w:rsidR="00E93246" w:rsidRPr="00AC6717"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2DE5CF13" w14:textId="77777777" w:rsidR="00E93246" w:rsidRPr="00FD403A"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 olgu ve olayları karşılaştırır.</w:t>
            </w:r>
          </w:p>
          <w:p w14:paraId="6445D6C1" w14:textId="77777777" w:rsidR="00E93246" w:rsidRPr="00AC6717"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MAB.11. Araştırılabilecek problemler belirleyebilme</w:t>
            </w:r>
          </w:p>
          <w:p w14:paraId="664C958F" w14:textId="77777777" w:rsidR="00E93246" w:rsidRPr="00AC6717"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23127AEC" w14:textId="77777777" w:rsidR="00E93246" w:rsidRPr="00FD403A"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Günlük yaşamdan araştırılabilecek bir problemi söyler.</w:t>
            </w:r>
          </w:p>
          <w:p w14:paraId="17027FC3" w14:textId="77777777" w:rsidR="00E93246" w:rsidRPr="00FD403A"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Günlük yaşamda karşılaştığı bir problemi kendi cümleleriyle ifade eder.</w:t>
            </w:r>
          </w:p>
          <w:p w14:paraId="55EC0F04" w14:textId="77777777" w:rsidR="00E93246" w:rsidRPr="00AC6717"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MAB.12. Elde ettiği/eriştiği verileri düzenleyebilme</w:t>
            </w:r>
          </w:p>
          <w:p w14:paraId="5C08E89D" w14:textId="77777777" w:rsidR="00E93246" w:rsidRPr="00AC6717"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5CD0B8E8" w14:textId="77777777" w:rsidR="00E93246" w:rsidRPr="00FD403A" w:rsidRDefault="00E93246" w:rsidP="00E93246">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Problemi cevaplamak için veri toplanacak kaynakları söyler.</w:t>
            </w:r>
          </w:p>
          <w:p w14:paraId="4E528F5F" w14:textId="77777777" w:rsidR="00E93246" w:rsidRPr="00AC6717" w:rsidRDefault="00E93246" w:rsidP="00E9324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MDB.4. Dinlediği sözlü/ sözsüz müzik eserlerindeki/çocuk şarkılarındaki özellikleri fark edebilme</w:t>
            </w:r>
          </w:p>
          <w:p w14:paraId="5053095A" w14:textId="77777777" w:rsidR="00E93246" w:rsidRPr="00AC6717" w:rsidRDefault="00E93246" w:rsidP="00E9324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1C9A935F" w14:textId="77777777" w:rsidR="00E93246" w:rsidRPr="00FD403A" w:rsidRDefault="00E93246" w:rsidP="00E9324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Dinlediği sözlü/sözsüz müzik eserlerindeki/çocuk şarkılarındaki kalın ve ince/kuvvetli ve hafif ses farklılıklarını/yavaş ve hızlı tempo farklılıklarını ifade eder.</w:t>
            </w:r>
          </w:p>
          <w:p w14:paraId="71145689" w14:textId="77777777" w:rsidR="00E93246" w:rsidRPr="00AC6717" w:rsidRDefault="00E93246" w:rsidP="00E9324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MSB.2. Çocuk şarkılarındaki/çocuk şarkısı formlarındaki özellikleri fark ederek söyleyebilme</w:t>
            </w:r>
          </w:p>
          <w:p w14:paraId="3448BA5C" w14:textId="77777777" w:rsidR="00E93246" w:rsidRPr="00AC6717" w:rsidRDefault="00E93246" w:rsidP="00E9324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6522272C" w14:textId="77777777" w:rsidR="00E93246" w:rsidRPr="00FD403A" w:rsidRDefault="00E93246" w:rsidP="00E9324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Çocuk şarkılarını/çocuk şarkısı formlarını kalın ve ince/kuvvetli ve hafif ses farklılıklarına/yavaş ve hızlı tempo farklılıklarına/ritim farklılıklarına göre söyler.</w:t>
            </w:r>
          </w:p>
          <w:p w14:paraId="6A45B553" w14:textId="77777777" w:rsidR="00E93246" w:rsidRPr="00AC6717" w:rsidRDefault="00E93246" w:rsidP="00E9324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MÇB.2. Çalacağı çalgılara/ritimlere/ezgilere/çocuk şarkılarına/çocuk şarkısı formlarına dair duygu ve düşüncelerini ifade edebilme</w:t>
            </w:r>
          </w:p>
          <w:p w14:paraId="0F4A120A" w14:textId="77777777" w:rsidR="00E93246" w:rsidRPr="00AC6717" w:rsidRDefault="00E93246" w:rsidP="00E9324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27A2B7CA" w14:textId="77777777" w:rsidR="00E93246" w:rsidRPr="00FD403A" w:rsidRDefault="00E93246" w:rsidP="00E9324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Kendisine sunulan artık materyallerden yapılmış çalgı/Orff çalgısı seçenekleri arasından çalacağı çalgıyı seçer.</w:t>
            </w:r>
          </w:p>
          <w:p w14:paraId="28719607" w14:textId="77777777" w:rsidR="00E93246" w:rsidRPr="00FD403A" w:rsidRDefault="00E93246" w:rsidP="00E9324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Seçtiği artık materyallerden yapılmış çalgının/Orff çalgısının ismini/ özelliklerini söyler.</w:t>
            </w:r>
          </w:p>
          <w:p w14:paraId="2895559F" w14:textId="77777777" w:rsidR="00E93246" w:rsidRPr="00AC6717" w:rsidRDefault="00E93246" w:rsidP="00E9324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MÇB.1. Duyduğu sesleri çalgıyla taklit edebilme</w:t>
            </w:r>
          </w:p>
          <w:p w14:paraId="04028EC1" w14:textId="77777777" w:rsidR="00E93246" w:rsidRPr="00AC6717" w:rsidRDefault="00E93246" w:rsidP="00E9324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712B3B5B" w14:textId="77777777" w:rsidR="00E93246" w:rsidRPr="00FD403A" w:rsidRDefault="00E93246" w:rsidP="00E9324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Doğadan/çevreden/nesnelerden duyduğu sesleri artık materyallerden yapılmış çalgıları/Orff çalgılarını kullanarak taklit eder.</w:t>
            </w:r>
          </w:p>
          <w:p w14:paraId="22910992" w14:textId="77777777" w:rsidR="00E93246" w:rsidRPr="00AC6717" w:rsidRDefault="00E93246" w:rsidP="00E9324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MHB.2. Harekete ve dansa eşlik eden ritimlerdeki/müzik eserlerindeki/çocuk şarkılarındaki/çocuk şarkısı formlarındaki özellikleri fark edebilme</w:t>
            </w:r>
          </w:p>
          <w:p w14:paraId="3128F517" w14:textId="77777777" w:rsidR="00E93246" w:rsidRPr="00AC6717" w:rsidRDefault="00E93246" w:rsidP="00E9324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0B4F3F09" w14:textId="77777777" w:rsidR="00E93246" w:rsidRPr="00FD403A" w:rsidRDefault="00E93246" w:rsidP="00E93246">
            <w:pPr>
              <w:tabs>
                <w:tab w:val="left" w:pos="960"/>
              </w:tabs>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Müzik eserlerindeki/çocuk şarkılarındaki/çocuk şarkısı formlarındaki kalın ve ince/kuvvetli ve hafif ses farklılıklarını/yavaş ve hızlı tempo farklılıklarını hareketle/dansla gösterir.</w:t>
            </w:r>
          </w:p>
          <w:p w14:paraId="7A320146" w14:textId="77777777" w:rsidR="00E93246" w:rsidRPr="00AC6717"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FAB3. Günlük yaşamında fen olaylarına yönelik bilimsel gözleme dayalı tahminlerde bulunabilme</w:t>
            </w:r>
          </w:p>
          <w:p w14:paraId="6B67E5CB" w14:textId="77777777" w:rsidR="00E93246" w:rsidRPr="00AC6717"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0BE79742" w14:textId="77777777" w:rsidR="00E93246" w:rsidRPr="00FD403A"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lastRenderedPageBreak/>
              <w:t>Canlıların temel özellikleriyle ilgili bilgilerini test etmek için yeni gözlemler yapar.</w:t>
            </w:r>
          </w:p>
          <w:p w14:paraId="4EA271DA" w14:textId="77777777" w:rsidR="00E93246" w:rsidRPr="00AC6717"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FAB4. Fenne yönelik olaylara ve/veya olgulara yönelik bilimsel veriye dayalı tahminlerde bulunabilme</w:t>
            </w:r>
          </w:p>
          <w:p w14:paraId="48F69ED9" w14:textId="77777777" w:rsidR="00E93246" w:rsidRPr="00AC6717"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3838BED4" w14:textId="77777777" w:rsidR="00E93246" w:rsidRPr="00FD403A"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Kendi beslenmesiyle ilgili bilgilerden yola çıkarak beslenmenin canlılar için önemini önermelerle ifade eder.</w:t>
            </w:r>
          </w:p>
          <w:p w14:paraId="73FD963E" w14:textId="77777777" w:rsidR="00E93246" w:rsidRPr="00FD403A"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Doğal kaynakların kişisel kullanımını verilere dayalı olarak değerlendirir.</w:t>
            </w:r>
          </w:p>
          <w:p w14:paraId="6279B072" w14:textId="77777777" w:rsidR="00E93246" w:rsidRPr="00FD403A"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Günümüz çevre sorunlarından hareketle ileride yaşanabilecek problemler hakkında tahminde bulunur.</w:t>
            </w:r>
          </w:p>
          <w:p w14:paraId="71730337" w14:textId="77777777" w:rsidR="00E93246" w:rsidRPr="00FD403A" w:rsidRDefault="00E93246" w:rsidP="00E93246">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Canlıların gelişimlerine yönelik tahminlerini sorgulamak için tekrarlı ölçümler yapar.</w:t>
            </w:r>
          </w:p>
          <w:p w14:paraId="6150ACE8" w14:textId="296CD970" w:rsidR="00E93246" w:rsidRDefault="00E93246" w:rsidP="00E93246">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E93246" w14:paraId="5B47E1AE"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3F6EC5D4" w14:textId="129D6DAA"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TÜRKÇE- SANAT- SOSYAL ALAN</w:t>
            </w:r>
          </w:p>
          <w:p w14:paraId="17A836E7"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Kavramsal beceriler:</w:t>
            </w:r>
          </w:p>
          <w:p w14:paraId="70094FB5"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KB2.2. </w:t>
            </w:r>
          </w:p>
          <w:p w14:paraId="3043C685"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KB2.2.SB1</w:t>
            </w:r>
          </w:p>
          <w:p w14:paraId="3323A838"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KB2.3. </w:t>
            </w:r>
          </w:p>
          <w:p w14:paraId="79F94641"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KB2.3.SB3. </w:t>
            </w:r>
          </w:p>
          <w:p w14:paraId="6B092A9D"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KB2.4. </w:t>
            </w:r>
          </w:p>
          <w:p w14:paraId="59B4C4BE"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KB2.4.SB1. </w:t>
            </w:r>
          </w:p>
          <w:p w14:paraId="06EC82AC"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KB2.4.SB2. </w:t>
            </w:r>
          </w:p>
          <w:p w14:paraId="3A5DA533"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KB2.7. </w:t>
            </w:r>
          </w:p>
          <w:p w14:paraId="35976F84"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KB2.7.SB1. </w:t>
            </w:r>
          </w:p>
          <w:p w14:paraId="0D9DFA91"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KB2.8. </w:t>
            </w:r>
          </w:p>
          <w:p w14:paraId="00A23777"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KB2.8.SB1. </w:t>
            </w:r>
          </w:p>
          <w:p w14:paraId="6A3678D7"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KB2.8 SB2. </w:t>
            </w:r>
          </w:p>
          <w:p w14:paraId="46C6BB2E"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KB2.8 SB3.</w:t>
            </w:r>
          </w:p>
          <w:p w14:paraId="5107A84E"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KB2.10. </w:t>
            </w:r>
          </w:p>
          <w:p w14:paraId="2DD094F3"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KB2.10.SB3. </w:t>
            </w:r>
          </w:p>
          <w:p w14:paraId="35EEF53C"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KB2.14. </w:t>
            </w:r>
          </w:p>
          <w:p w14:paraId="3E91D5FB" w14:textId="7527765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KB2.14.SB2. </w:t>
            </w:r>
          </w:p>
          <w:p w14:paraId="7BCAE116"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KB2.16. </w:t>
            </w:r>
          </w:p>
          <w:p w14:paraId="312A0034"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KB2.16.1. </w:t>
            </w:r>
          </w:p>
          <w:p w14:paraId="00972418"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KB2.16.1.SB1.</w:t>
            </w:r>
          </w:p>
          <w:p w14:paraId="0D76B08C" w14:textId="5C8BF732"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Sosyal duygusal öğrenme becerileri:</w:t>
            </w:r>
          </w:p>
          <w:p w14:paraId="1AAA3DB6"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SDB1.1. </w:t>
            </w:r>
          </w:p>
          <w:p w14:paraId="0BFB343E" w14:textId="4434D8C0"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SDB1.1.SB1. </w:t>
            </w:r>
          </w:p>
          <w:p w14:paraId="3F0FF64E"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SDB1. 2</w:t>
            </w:r>
          </w:p>
          <w:p w14:paraId="6268E89F"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SDB1.2.SB1</w:t>
            </w:r>
          </w:p>
          <w:p w14:paraId="3DD58C8D" w14:textId="0F4301DD"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SDB1.2.SB5</w:t>
            </w:r>
          </w:p>
          <w:p w14:paraId="447DCDC5"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SDB2.2. </w:t>
            </w:r>
          </w:p>
          <w:p w14:paraId="294BE286"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SDB2.2.SB1. </w:t>
            </w:r>
          </w:p>
          <w:p w14:paraId="5F3DEDFE"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SDB2.2.SB2. </w:t>
            </w:r>
          </w:p>
          <w:p w14:paraId="60B00101" w14:textId="2C86BC20"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SDB2.2.SB3.</w:t>
            </w:r>
          </w:p>
          <w:p w14:paraId="5B23666B"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SDB2.3</w:t>
            </w:r>
          </w:p>
          <w:p w14:paraId="0A08FF42" w14:textId="7A9F72BB"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SDB2.3.SB2</w:t>
            </w:r>
          </w:p>
          <w:p w14:paraId="1635368F"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SDB3.3</w:t>
            </w:r>
          </w:p>
          <w:p w14:paraId="127ACC8A"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SDB3.3.SB1. </w:t>
            </w:r>
          </w:p>
          <w:p w14:paraId="1D5FB5F1" w14:textId="0C0593A4"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SDB3.3.SB5.</w:t>
            </w:r>
          </w:p>
          <w:p w14:paraId="239F75DA"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Okuryazarlık becerileri:</w:t>
            </w:r>
          </w:p>
          <w:p w14:paraId="2CB40F9D"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OB.2. </w:t>
            </w:r>
          </w:p>
          <w:p w14:paraId="12C7D65A"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OB2.1</w:t>
            </w:r>
          </w:p>
          <w:p w14:paraId="1776E5C8"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OB2.1.SB3. </w:t>
            </w:r>
          </w:p>
          <w:p w14:paraId="4759EE24"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OB.4. </w:t>
            </w:r>
          </w:p>
          <w:p w14:paraId="6011B5AA"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OB.4.3</w:t>
            </w:r>
          </w:p>
          <w:p w14:paraId="22732BC0"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OB4.3. SB2. </w:t>
            </w:r>
          </w:p>
          <w:p w14:paraId="34BC090D" w14:textId="77777777" w:rsidR="00E93246" w:rsidRPr="00AC6717" w:rsidRDefault="00E93246" w:rsidP="00E93246">
            <w:pPr>
              <w:spacing w:line="276" w:lineRule="auto"/>
              <w:rPr>
                <w:rFonts w:ascii="Arial" w:eastAsia="Times New Roman" w:hAnsi="Arial" w:cs="Arial"/>
                <w:bCs w:val="0"/>
                <w:lang w:eastAsia="tr-TR"/>
              </w:rPr>
            </w:pPr>
          </w:p>
          <w:p w14:paraId="444496CB" w14:textId="3778EA29"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Eğilimler:</w:t>
            </w:r>
          </w:p>
          <w:p w14:paraId="3D945BBF"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E1.1. </w:t>
            </w:r>
          </w:p>
          <w:p w14:paraId="7F909542"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E1.2. </w:t>
            </w:r>
          </w:p>
          <w:p w14:paraId="68BB143D"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E1.3. </w:t>
            </w:r>
          </w:p>
          <w:p w14:paraId="6C044D63"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E1.5.</w:t>
            </w:r>
          </w:p>
          <w:p w14:paraId="7C19B803"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E2.1. </w:t>
            </w:r>
          </w:p>
          <w:p w14:paraId="01B53E69"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E2.2. </w:t>
            </w:r>
          </w:p>
          <w:p w14:paraId="2127E43D"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E2.3</w:t>
            </w:r>
          </w:p>
          <w:p w14:paraId="0B219525" w14:textId="126BC471"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E2.5.</w:t>
            </w:r>
          </w:p>
          <w:p w14:paraId="34873327" w14:textId="1659B92C"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Değerler:</w:t>
            </w:r>
          </w:p>
          <w:p w14:paraId="10959190"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 </w:t>
            </w:r>
          </w:p>
          <w:p w14:paraId="54FE0BCA"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D3.3. </w:t>
            </w:r>
          </w:p>
          <w:p w14:paraId="6219DDE8" w14:textId="0E989C8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D3.3.3. </w:t>
            </w:r>
          </w:p>
          <w:p w14:paraId="156301CC"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D3.4. </w:t>
            </w:r>
          </w:p>
          <w:p w14:paraId="1248B3E6"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D3.4.3. </w:t>
            </w:r>
          </w:p>
          <w:p w14:paraId="656A1C21"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D3.4.4.</w:t>
            </w:r>
          </w:p>
          <w:p w14:paraId="32C60205"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D14. </w:t>
            </w:r>
          </w:p>
          <w:p w14:paraId="71484019"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D14.1.</w:t>
            </w:r>
          </w:p>
          <w:p w14:paraId="45586541"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D14.1.3. </w:t>
            </w:r>
          </w:p>
          <w:p w14:paraId="6B31393D"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D16. </w:t>
            </w:r>
          </w:p>
          <w:p w14:paraId="5A6DD610"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D16.1. </w:t>
            </w:r>
          </w:p>
          <w:p w14:paraId="42BA1C39"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D16.1.2. </w:t>
            </w:r>
          </w:p>
          <w:p w14:paraId="78D98C92"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D16.3. </w:t>
            </w:r>
          </w:p>
          <w:p w14:paraId="4CF2C363" w14:textId="77777777" w:rsidR="00E93246" w:rsidRPr="00AC6717" w:rsidRDefault="00E93246" w:rsidP="00E9324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D16.3.1. </w:t>
            </w:r>
          </w:p>
          <w:p w14:paraId="4A1CA467" w14:textId="0EFA2BAE" w:rsidR="00E93246" w:rsidRPr="00AC6717" w:rsidRDefault="00E93246" w:rsidP="00E93246">
            <w:pPr>
              <w:spacing w:line="276" w:lineRule="auto"/>
              <w:rPr>
                <w:rFonts w:ascii="Arial" w:eastAsia="Times New Roman" w:hAnsi="Arial" w:cs="Arial"/>
                <w:bCs w:val="0"/>
                <w:lang w:eastAsia="tr-TR"/>
              </w:rPr>
            </w:pPr>
          </w:p>
        </w:tc>
        <w:tc>
          <w:tcPr>
            <w:tcW w:w="7860" w:type="dxa"/>
          </w:tcPr>
          <w:p w14:paraId="121DEFF9" w14:textId="26E351BD" w:rsidR="00E93246" w:rsidRPr="00463B91"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lastRenderedPageBreak/>
              <w:t>Çember şeklinde sandalyelere oturularak hikâye tekerlemesi okunur</w:t>
            </w:r>
          </w:p>
          <w:p w14:paraId="3AFED774" w14:textId="312CE9D9" w:rsidR="00E93246" w:rsidRPr="003A6EBC"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6EBC">
              <w:rPr>
                <w:rFonts w:ascii="Arial" w:eastAsia="Times New Roman" w:hAnsi="Arial" w:cs="Arial"/>
                <w:bCs/>
                <w:lang w:eastAsia="tr-TR"/>
              </w:rPr>
              <w:t>Çember saati gelince</w:t>
            </w:r>
          </w:p>
          <w:p w14:paraId="5D9C5C26" w14:textId="77777777" w:rsidR="00E93246" w:rsidRPr="003A6EBC"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6EBC">
              <w:rPr>
                <w:rFonts w:ascii="Arial" w:eastAsia="Times New Roman" w:hAnsi="Arial" w:cs="Arial"/>
                <w:bCs/>
                <w:lang w:eastAsia="tr-TR"/>
              </w:rPr>
              <w:t>Merakla bekleyince</w:t>
            </w:r>
          </w:p>
          <w:p w14:paraId="528803EE" w14:textId="77777777" w:rsidR="00E93246" w:rsidRPr="003A6EBC"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6EBC">
              <w:rPr>
                <w:rFonts w:ascii="Arial" w:eastAsia="Times New Roman" w:hAnsi="Arial" w:cs="Arial"/>
                <w:bCs/>
                <w:lang w:eastAsia="tr-TR"/>
              </w:rPr>
              <w:t>Renklerle dans edince</w:t>
            </w:r>
          </w:p>
          <w:p w14:paraId="470BB167" w14:textId="77777777" w:rsidR="00E93246" w:rsidRPr="003A6EBC"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6EBC">
              <w:rPr>
                <w:rFonts w:ascii="Arial" w:eastAsia="Times New Roman" w:hAnsi="Arial" w:cs="Arial"/>
                <w:bCs/>
                <w:lang w:eastAsia="tr-TR"/>
              </w:rPr>
              <w:t>Çizer yine nerelerde?</w:t>
            </w:r>
          </w:p>
          <w:p w14:paraId="26A1A47F" w14:textId="77777777" w:rsidR="00E93246" w:rsidRPr="003A6EBC"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6EBC">
              <w:rPr>
                <w:rFonts w:ascii="Arial" w:eastAsia="Times New Roman" w:hAnsi="Arial" w:cs="Arial"/>
                <w:bCs/>
                <w:lang w:eastAsia="tr-TR"/>
              </w:rPr>
              <w:t>Ağacın altında mı?</w:t>
            </w:r>
          </w:p>
          <w:p w14:paraId="22305B14" w14:textId="77777777" w:rsidR="00E93246" w:rsidRPr="003A6EBC"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6EBC">
              <w:rPr>
                <w:rFonts w:ascii="Arial" w:eastAsia="Times New Roman" w:hAnsi="Arial" w:cs="Arial"/>
                <w:bCs/>
                <w:lang w:eastAsia="tr-TR"/>
              </w:rPr>
              <w:t>Bulutun üstünde mi?</w:t>
            </w:r>
          </w:p>
          <w:p w14:paraId="3422D7EC" w14:textId="77777777" w:rsidR="00E93246" w:rsidRPr="003A6EBC"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6EBC">
              <w:rPr>
                <w:rFonts w:ascii="Arial" w:eastAsia="Times New Roman" w:hAnsi="Arial" w:cs="Arial"/>
                <w:bCs/>
                <w:lang w:eastAsia="tr-TR"/>
              </w:rPr>
              <w:t>Sessizce bekleyelim</w:t>
            </w:r>
          </w:p>
          <w:p w14:paraId="218BEB9D" w14:textId="37C2416A" w:rsidR="00E93246" w:rsidRPr="00463B91"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6EBC">
              <w:rPr>
                <w:rFonts w:ascii="Arial" w:eastAsia="Times New Roman" w:hAnsi="Arial" w:cs="Arial"/>
                <w:bCs/>
                <w:lang w:eastAsia="tr-TR"/>
              </w:rPr>
              <w:t>Nereden çıkacak görelim</w:t>
            </w:r>
          </w:p>
          <w:p w14:paraId="2E4F1207" w14:textId="2CA895E8" w:rsidR="00E93246" w:rsidRPr="00463B91" w:rsidRDefault="001609D1"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09D1">
              <w:rPr>
                <w:rFonts w:ascii="Arial" w:eastAsia="Times New Roman" w:hAnsi="Arial" w:cs="Arial"/>
                <w:bCs/>
                <w:lang w:eastAsia="tr-TR"/>
              </w:rPr>
              <w:t>Öğretmen Tik tak bom oyun vakti olduğunu söyler. Çocukl</w:t>
            </w:r>
            <w:r w:rsidR="003F0F06">
              <w:rPr>
                <w:rFonts w:ascii="Arial" w:eastAsia="Times New Roman" w:hAnsi="Arial" w:cs="Arial"/>
                <w:bCs/>
                <w:lang w:eastAsia="tr-TR"/>
              </w:rPr>
              <w:t>ara I ve İ sesiyle başlayan görse kartlar kullana</w:t>
            </w:r>
            <w:r w:rsidRPr="001609D1">
              <w:rPr>
                <w:rFonts w:ascii="Arial" w:eastAsia="Times New Roman" w:hAnsi="Arial" w:cs="Arial"/>
                <w:bCs/>
                <w:lang w:eastAsia="tr-TR"/>
              </w:rPr>
              <w:t>rak çocuklara bazı cümleler söyleyeceğini, cümle de geçen kelime sayısı kadar tahtaya çiçek çizmelerini ister. Öğretmen bu etkinlik esnasında çocukların eline bir top verir. Öğretmen ‘BOMM!! Dediğinde bombanın patladığını ve kimin elinde kaldıysa tahtada çizim yapacak çocuğun o olduğunu söyleyerek oyunu başlatır. Tüm çocuklar tahtada çizim yapana kadar oyun devam ettirilir.</w:t>
            </w:r>
          </w:p>
          <w:p w14:paraId="0BB922C6" w14:textId="2FA49C8C" w:rsidR="00E93246" w:rsidRDefault="007C1892"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İpekler bize geldi, iplikleri </w:t>
            </w:r>
            <w:r w:rsidR="00FA3269">
              <w:rPr>
                <w:rFonts w:ascii="Arial" w:eastAsia="Times New Roman" w:hAnsi="Arial" w:cs="Arial"/>
                <w:bCs/>
                <w:lang w:eastAsia="tr-TR"/>
              </w:rPr>
              <w:t>alıp iğneden geçirdi.</w:t>
            </w:r>
          </w:p>
          <w:p w14:paraId="4D433C7F" w14:textId="31CE44ED" w:rsidR="00FA3269" w:rsidRDefault="00FA3269"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Annem ışığı açtı, </w:t>
            </w:r>
            <w:r w:rsidR="00D1010E">
              <w:rPr>
                <w:rFonts w:ascii="Arial" w:eastAsia="Times New Roman" w:hAnsi="Arial" w:cs="Arial"/>
                <w:bCs/>
                <w:lang w:eastAsia="tr-TR"/>
              </w:rPr>
              <w:t>ıslak çamaşırları balkona astı.</w:t>
            </w:r>
          </w:p>
          <w:p w14:paraId="488FB7AB" w14:textId="2FD237AB" w:rsidR="00D1010E" w:rsidRDefault="00D1010E"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Islık çaldım babama</w:t>
            </w:r>
            <w:r w:rsidR="001A4E7C">
              <w:rPr>
                <w:rFonts w:ascii="Arial" w:eastAsia="Times New Roman" w:hAnsi="Arial" w:cs="Arial"/>
                <w:bCs/>
                <w:lang w:eastAsia="tr-TR"/>
              </w:rPr>
              <w:t>, ıstakozlar tavada. Vb. cümleler eklenerek çeşitlendirilebilir.</w:t>
            </w:r>
          </w:p>
          <w:p w14:paraId="71C8499F" w14:textId="39B8CDD9" w:rsidR="00BC101B" w:rsidRDefault="00BC101B" w:rsidP="00BC101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w:t>
            </w:r>
            <w:r w:rsidR="00C766DE">
              <w:rPr>
                <w:rFonts w:ascii="Arial" w:eastAsia="Times New Roman" w:hAnsi="Arial" w:cs="Arial"/>
                <w:bCs/>
                <w:lang w:eastAsia="tr-TR"/>
              </w:rPr>
              <w:t xml:space="preserve">Dilimizin Zenginlikleri projesi kapamasında çalışılan </w:t>
            </w:r>
            <w:r w:rsidR="002E62B0">
              <w:rPr>
                <w:rFonts w:ascii="Arial" w:eastAsia="Times New Roman" w:hAnsi="Arial" w:cs="Arial"/>
                <w:bCs/>
                <w:lang w:eastAsia="tr-TR"/>
              </w:rPr>
              <w:t xml:space="preserve">‘Ben Yapmadım’ hikayesi üzerine hazırlanan sorunlar ve çözümler </w:t>
            </w:r>
            <w:r>
              <w:rPr>
                <w:rFonts w:ascii="Arial" w:eastAsia="Times New Roman" w:hAnsi="Arial" w:cs="Arial"/>
                <w:bCs/>
                <w:lang w:eastAsia="tr-TR"/>
              </w:rPr>
              <w:t>çalışma</w:t>
            </w:r>
            <w:r w:rsidR="000C02A6">
              <w:rPr>
                <w:rFonts w:ascii="Arial" w:eastAsia="Times New Roman" w:hAnsi="Arial" w:cs="Arial"/>
                <w:bCs/>
                <w:lang w:eastAsia="tr-TR"/>
              </w:rPr>
              <w:t xml:space="preserve">sında yer alan </w:t>
            </w:r>
            <w:r>
              <w:rPr>
                <w:rFonts w:ascii="Arial" w:eastAsia="Times New Roman" w:hAnsi="Arial" w:cs="Arial"/>
                <w:bCs/>
                <w:lang w:eastAsia="tr-TR"/>
              </w:rPr>
              <w:t>sorular</w:t>
            </w:r>
            <w:r w:rsidR="000C02A6">
              <w:rPr>
                <w:rFonts w:ascii="Arial" w:eastAsia="Times New Roman" w:hAnsi="Arial" w:cs="Arial"/>
                <w:bCs/>
                <w:lang w:eastAsia="tr-TR"/>
              </w:rPr>
              <w:t>ı</w:t>
            </w:r>
            <w:r>
              <w:rPr>
                <w:rFonts w:ascii="Arial" w:eastAsia="Times New Roman" w:hAnsi="Arial" w:cs="Arial"/>
                <w:bCs/>
                <w:lang w:eastAsia="tr-TR"/>
              </w:rPr>
              <w:t xml:space="preserve"> yöneltir.</w:t>
            </w:r>
          </w:p>
          <w:p w14:paraId="0D71ABF6" w14:textId="180AF6C4" w:rsidR="007629D3" w:rsidRDefault="007629D3" w:rsidP="00BC101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Yemek çok tuzlu olursa ne yaparsın?</w:t>
            </w:r>
          </w:p>
          <w:p w14:paraId="39F89906" w14:textId="36C82D95" w:rsidR="007629D3" w:rsidRDefault="00B76960" w:rsidP="00BC101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Doğum günün pa</w:t>
            </w:r>
            <w:r w:rsidR="00684B87">
              <w:rPr>
                <w:rFonts w:ascii="Arial" w:eastAsia="Times New Roman" w:hAnsi="Arial" w:cs="Arial"/>
                <w:bCs/>
                <w:lang w:eastAsia="tr-TR"/>
              </w:rPr>
              <w:t>s</w:t>
            </w:r>
            <w:r>
              <w:rPr>
                <w:rFonts w:ascii="Arial" w:eastAsia="Times New Roman" w:hAnsi="Arial" w:cs="Arial"/>
                <w:bCs/>
                <w:lang w:eastAsia="tr-TR"/>
              </w:rPr>
              <w:t>tana arkadaşının eli girerse ne yaparsın?</w:t>
            </w:r>
          </w:p>
          <w:p w14:paraId="6CABF777" w14:textId="3CDFAD46" w:rsidR="000E45A1" w:rsidRDefault="00363D18" w:rsidP="00BC101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Yemek sofrasında tabaklar kirli olursa ne yap</w:t>
            </w:r>
            <w:r w:rsidR="000E45A1">
              <w:rPr>
                <w:rFonts w:ascii="Arial" w:eastAsia="Times New Roman" w:hAnsi="Arial" w:cs="Arial"/>
                <w:bCs/>
                <w:lang w:eastAsia="tr-TR"/>
              </w:rPr>
              <w:t>arsın?</w:t>
            </w:r>
          </w:p>
          <w:p w14:paraId="69EAC336" w14:textId="27E6E45E" w:rsidR="000E45A1" w:rsidRDefault="000E45A1" w:rsidP="00BC101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Doğum günü davetiyende yanlış saat yazarsa ne yaparsın?</w:t>
            </w:r>
          </w:p>
          <w:p w14:paraId="48F9296E" w14:textId="4805FC21" w:rsidR="00BC101B" w:rsidRDefault="00BC101B" w:rsidP="00BC101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Çocuklarla sorular üzerine sohbet ederken aldığı cevapları not alır. Çocukların problem çözme becerilerini geliştirmek için küçük ip uçları verebilir. Ardından sorunlar ve çözümler çalışma sayfalarını vererek söylediklerini resmetmelerini ister. </w:t>
            </w:r>
            <w:r w:rsidR="00C53B0B">
              <w:rPr>
                <w:rFonts w:ascii="Arial" w:eastAsia="Times New Roman" w:hAnsi="Arial" w:cs="Arial"/>
                <w:bCs/>
                <w:lang w:eastAsia="tr-TR"/>
              </w:rPr>
              <w:t>Etkinlik tamamlandığında değerlendirme çemberine geçilir?</w:t>
            </w:r>
          </w:p>
          <w:p w14:paraId="1C83E241" w14:textId="398B752F" w:rsidR="00E93246" w:rsidRPr="00AC6717" w:rsidRDefault="00C53B0B"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
                <w:bCs/>
                <w:lang w:eastAsia="tr-TR"/>
              </w:rPr>
              <w:t>T</w:t>
            </w:r>
            <w:r w:rsidR="00E93246" w:rsidRPr="00AC6717">
              <w:rPr>
                <w:rFonts w:ascii="Arial" w:eastAsia="Times New Roman" w:hAnsi="Arial" w:cs="Arial"/>
                <w:b/>
                <w:bCs/>
                <w:lang w:eastAsia="tr-TR"/>
              </w:rPr>
              <w:t>ADB.2. Dinledikleri/izledikleri şiir, hikâye, tekerleme, video, tiyatro, animasyon gibi materyaller ile ilgili yeni anlamlar oluşturabilme</w:t>
            </w:r>
          </w:p>
          <w:p w14:paraId="0A8BA8FD" w14:textId="77777777" w:rsidR="00E93246" w:rsidRPr="00FD403A"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2ADEAF6E" w14:textId="77777777" w:rsidR="00E93246" w:rsidRPr="00FD403A"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3BFCC74F" w14:textId="77777777" w:rsidR="00E93246" w:rsidRPr="00AC6717"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TAOB.2. Görsel materyallerden anlamlar üretebilme</w:t>
            </w:r>
          </w:p>
          <w:p w14:paraId="6B76EBF3" w14:textId="77777777" w:rsidR="00E93246" w:rsidRPr="00AC6717"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4C46C9B4" w14:textId="77777777" w:rsidR="00E93246" w:rsidRPr="00FD403A"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52B4E51E" w14:textId="77777777" w:rsidR="00E93246" w:rsidRPr="00FD403A"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00C68ADE" w14:textId="77777777" w:rsidR="00E93246" w:rsidRPr="00AC6717"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lastRenderedPageBreak/>
              <w:t>TAKB.2. Konuşma sürecinin içeriğini oluşturabilme</w:t>
            </w:r>
          </w:p>
          <w:p w14:paraId="5BCA0764" w14:textId="77777777" w:rsidR="00E93246" w:rsidRPr="00AC6717"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708A6FA0" w14:textId="77777777" w:rsidR="00E93246" w:rsidRPr="00FD403A"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09E952CD" w14:textId="77777777" w:rsidR="00E93246" w:rsidRPr="00AC6717"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TAKB.3. Konuşma sürecindeki kuralları uygulayabilme</w:t>
            </w:r>
          </w:p>
          <w:p w14:paraId="571A37BF" w14:textId="77777777" w:rsidR="00E93246" w:rsidRPr="00AC6717"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23D979D9" w14:textId="77777777" w:rsidR="00E93246" w:rsidRPr="00FD403A"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69243D0A" w14:textId="77777777" w:rsidR="00E93246" w:rsidRPr="00AC6717"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TAEOB.1. Yazı farkındalığına ilişkin becerileri gösterebilme</w:t>
            </w:r>
          </w:p>
          <w:p w14:paraId="2E46A637" w14:textId="77777777" w:rsidR="00E93246" w:rsidRPr="00AC6717"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67634FF0" w14:textId="77777777" w:rsidR="00E93246" w:rsidRPr="00FD403A" w:rsidRDefault="00E93246" w:rsidP="00E93246">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İletişimde yazıya neden ihtiyaç duyulduğunu açıklar.</w:t>
            </w:r>
          </w:p>
          <w:p w14:paraId="67FEA0B9" w14:textId="77777777" w:rsidR="00E93246" w:rsidRPr="00AC6717" w:rsidRDefault="00E93246" w:rsidP="00E9324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SAB.8.Yakın çevresinde oluşan gruplarla (oyun, etkinlik, proje gibi) sosyal temas oluşturabilme</w:t>
            </w:r>
          </w:p>
          <w:p w14:paraId="2E68C0AF" w14:textId="77777777" w:rsidR="00E93246" w:rsidRPr="00AC6717" w:rsidRDefault="00E93246" w:rsidP="00E9324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03B4CD7F" w14:textId="77777777" w:rsidR="00E93246" w:rsidRPr="00FD403A" w:rsidRDefault="00E93246" w:rsidP="00E9324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Dâhil olduğu oyun/etkinlik/proje grup çalışmalarında iletişimi başlatır.</w:t>
            </w:r>
          </w:p>
          <w:p w14:paraId="4A3C4565" w14:textId="77777777" w:rsidR="00E93246" w:rsidRPr="00FD403A" w:rsidRDefault="00E93246" w:rsidP="00E9324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Dâhil olduğu grubun amaçları doğrultusunda yapılacak çalışmalar hakkında görüşlerini söyler.</w:t>
            </w:r>
          </w:p>
          <w:p w14:paraId="053F1FBE" w14:textId="77777777" w:rsidR="00E93246" w:rsidRPr="00FD403A" w:rsidRDefault="00E93246" w:rsidP="00E93246">
            <w:pPr>
              <w:spacing w:after="160"/>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Grup içi iletişimi artırmaya yönelik etkinliklere katılır.</w:t>
            </w:r>
          </w:p>
          <w:p w14:paraId="61B16CA6" w14:textId="77777777" w:rsidR="00E93246" w:rsidRPr="00AC6717"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SNAB.1. Temel sanat kavramlarını ve türlerini anlayabilme</w:t>
            </w:r>
          </w:p>
          <w:p w14:paraId="6EA21815" w14:textId="77777777" w:rsidR="00E93246" w:rsidRPr="00AC6717"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5B82E087" w14:textId="77777777" w:rsidR="00E93246" w:rsidRPr="00FD403A"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Temel sanat türlerini anlamına uygun söyler.</w:t>
            </w:r>
          </w:p>
          <w:p w14:paraId="46EC8178" w14:textId="77777777" w:rsidR="00E93246" w:rsidRPr="00FD403A"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 xml:space="preserve">Temel sanat materyallerini kullanım amacına uygun olarak seçer. </w:t>
            </w:r>
          </w:p>
          <w:p w14:paraId="7A2FBE0B" w14:textId="77777777" w:rsidR="00E93246" w:rsidRPr="00FD403A"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Temel sanat materyallerini amacına uygun şekilde kullanır.</w:t>
            </w:r>
          </w:p>
          <w:p w14:paraId="149AA9F4" w14:textId="77777777" w:rsidR="00E93246" w:rsidRPr="00AC6717"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SNAB.2. Sanat eseri inceleyebilme</w:t>
            </w:r>
          </w:p>
          <w:p w14:paraId="0C76B628" w14:textId="77777777" w:rsidR="00E93246" w:rsidRPr="00AC6717"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4136DF11" w14:textId="77777777" w:rsidR="00E93246" w:rsidRPr="00FD403A"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 xml:space="preserve">Sanat eserine odaklanır. </w:t>
            </w:r>
          </w:p>
          <w:p w14:paraId="71187467" w14:textId="77777777" w:rsidR="00E93246" w:rsidRPr="00FD403A" w:rsidRDefault="00E93246" w:rsidP="00E93246">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Sanat eserine ilişkin sorular sorar.</w:t>
            </w:r>
          </w:p>
          <w:p w14:paraId="47DBEE0A" w14:textId="2AC28076" w:rsidR="00E93246" w:rsidRPr="00D53180" w:rsidRDefault="00E93246" w:rsidP="00E9324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E93246" w14:paraId="321265F4"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bottom w:val="single" w:sz="4" w:space="0" w:color="83CAEB" w:themeColor="accent1" w:themeTint="66"/>
            </w:tcBorders>
          </w:tcPr>
          <w:p w14:paraId="759C355F" w14:textId="337D1CA5" w:rsidR="00E93246" w:rsidRPr="00241A96" w:rsidRDefault="00E93246" w:rsidP="00E93246">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7860" w:type="dxa"/>
            <w:tcBorders>
              <w:bottom w:val="single" w:sz="4" w:space="0" w:color="83CAEB" w:themeColor="accent1" w:themeTint="66"/>
            </w:tcBorders>
          </w:tcPr>
          <w:p w14:paraId="61712F0F" w14:textId="77777777" w:rsidR="00E93246" w:rsidRPr="00CE19E8"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E93246" w:rsidRPr="00CE19E8"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E93246" w:rsidRPr="00CE19E8"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E93246" w:rsidRPr="00CE19E8"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E93246" w:rsidRPr="00CE19E8"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E93246"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7BD9B3CB" w14:textId="1FA0427C" w:rsidR="00E93246" w:rsidRDefault="006C075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Hangi durumlarda sadece söyleni</w:t>
            </w:r>
            <w:r w:rsidR="00364A68">
              <w:rPr>
                <w:rFonts w:ascii="Arial" w:eastAsia="Times New Roman" w:hAnsi="Arial" w:cs="Arial"/>
                <w:bCs/>
                <w:lang w:eastAsia="tr-TR"/>
              </w:rPr>
              <w:t>leni yapmamız gerekir?</w:t>
            </w:r>
          </w:p>
          <w:p w14:paraId="7D6F06B2" w14:textId="62C77060" w:rsidR="00E93246" w:rsidRDefault="00364A68"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İnisiyatif almak ne demek olabilir?</w:t>
            </w:r>
          </w:p>
          <w:p w14:paraId="1A09B3C4" w14:textId="66F420E9" w:rsidR="00E93246"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E93246" w:rsidRPr="00152EC8"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E93246" w14:paraId="3355AA10"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right w:val="nil"/>
            </w:tcBorders>
          </w:tcPr>
          <w:p w14:paraId="775E5E51" w14:textId="77777777" w:rsidR="00E93246" w:rsidRPr="00241A96" w:rsidRDefault="00E93246" w:rsidP="00E93246">
            <w:pPr>
              <w:spacing w:line="276" w:lineRule="auto"/>
              <w:jc w:val="center"/>
              <w:rPr>
                <w:rFonts w:ascii="Arial" w:eastAsia="Times New Roman" w:hAnsi="Arial" w:cs="Arial"/>
                <w:bCs w:val="0"/>
                <w:color w:val="FF0000"/>
                <w:lang w:eastAsia="tr-TR"/>
              </w:rPr>
            </w:pPr>
          </w:p>
        </w:tc>
        <w:tc>
          <w:tcPr>
            <w:tcW w:w="7860" w:type="dxa"/>
            <w:tcBorders>
              <w:left w:val="nil"/>
            </w:tcBorders>
          </w:tcPr>
          <w:p w14:paraId="7A553EC3" w14:textId="7E92957F" w:rsidR="00E93246" w:rsidRPr="00241A96"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E93246" w14:paraId="60D9C854"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164FACB" w14:textId="390A083C" w:rsidR="00E93246" w:rsidRPr="00241A96" w:rsidRDefault="00E93246" w:rsidP="00E93246">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7860" w:type="dxa"/>
          </w:tcPr>
          <w:p w14:paraId="7FAE9C25" w14:textId="77777777" w:rsidR="00E93246" w:rsidRPr="0074085B"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4085B">
              <w:rPr>
                <w:rFonts w:ascii="Arial" w:eastAsia="Times New Roman" w:hAnsi="Arial" w:cs="Arial"/>
                <w:bCs/>
                <w:lang w:eastAsia="tr-TR"/>
              </w:rPr>
              <w:t>Okul Olgunluğu-2</w:t>
            </w:r>
          </w:p>
          <w:p w14:paraId="68A92895" w14:textId="77777777" w:rsidR="00E93246" w:rsidRPr="0074085B"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4085B">
              <w:rPr>
                <w:rFonts w:ascii="Arial" w:eastAsia="Times New Roman" w:hAnsi="Arial" w:cs="Arial"/>
                <w:bCs/>
                <w:lang w:eastAsia="tr-TR"/>
              </w:rPr>
              <w:t>Çalışma sayfası</w:t>
            </w:r>
          </w:p>
          <w:p w14:paraId="3C86C0C2" w14:textId="77777777" w:rsidR="00E93246" w:rsidRPr="0074085B"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4085B">
              <w:rPr>
                <w:rFonts w:ascii="Arial" w:eastAsia="Times New Roman" w:hAnsi="Arial" w:cs="Arial"/>
                <w:bCs/>
                <w:lang w:eastAsia="tr-TR"/>
              </w:rPr>
              <w:t>14 yapılabilir</w:t>
            </w:r>
          </w:p>
          <w:p w14:paraId="189DAA25" w14:textId="77777777" w:rsidR="00E93246" w:rsidRPr="0074085B"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739514D8" w14:textId="6B382CB9" w:rsidR="00E93246" w:rsidRPr="0074085B"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4085B">
              <w:rPr>
                <w:rFonts w:ascii="Arial" w:eastAsia="Times New Roman" w:hAnsi="Arial" w:cs="Arial"/>
                <w:bCs/>
                <w:lang w:eastAsia="tr-TR"/>
              </w:rPr>
              <w:t>Meraklı Sincap Kiko 'Sarı yaprak ormanında bir yabancı:</w:t>
            </w:r>
            <w:r>
              <w:rPr>
                <w:rFonts w:ascii="Arial" w:eastAsia="Times New Roman" w:hAnsi="Arial" w:cs="Arial"/>
                <w:bCs/>
                <w:lang w:eastAsia="tr-TR"/>
              </w:rPr>
              <w:t xml:space="preserve"> </w:t>
            </w:r>
            <w:r w:rsidRPr="0074085B">
              <w:rPr>
                <w:rFonts w:ascii="Arial" w:eastAsia="Times New Roman" w:hAnsi="Arial" w:cs="Arial"/>
                <w:bCs/>
                <w:lang w:eastAsia="tr-TR"/>
              </w:rPr>
              <w:t>Boni' hikayesinden</w:t>
            </w:r>
          </w:p>
          <w:p w14:paraId="394DA6A5" w14:textId="77777777" w:rsidR="00E93246" w:rsidRPr="0074085B"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4085B">
              <w:rPr>
                <w:rFonts w:ascii="Arial" w:eastAsia="Times New Roman" w:hAnsi="Arial" w:cs="Arial"/>
                <w:bCs/>
                <w:lang w:eastAsia="tr-TR"/>
              </w:rPr>
              <w:lastRenderedPageBreak/>
              <w:t>Çalışma sayfası</w:t>
            </w:r>
          </w:p>
          <w:p w14:paraId="29F616EA" w14:textId="426DCD9A" w:rsidR="00E93246" w:rsidRPr="00CC21AC" w:rsidRDefault="00E93246" w:rsidP="00FD225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4085B">
              <w:rPr>
                <w:rFonts w:ascii="Arial" w:eastAsia="Times New Roman" w:hAnsi="Arial" w:cs="Arial"/>
                <w:bCs/>
                <w:lang w:eastAsia="tr-TR"/>
              </w:rPr>
              <w:t>4-5 yapılabilir.</w:t>
            </w:r>
          </w:p>
        </w:tc>
      </w:tr>
      <w:tr w:rsidR="00E93246" w14:paraId="0EF79C8B"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bottom w:val="single" w:sz="4" w:space="0" w:color="83CAEB" w:themeColor="accent1" w:themeTint="66"/>
            </w:tcBorders>
          </w:tcPr>
          <w:p w14:paraId="208D1404" w14:textId="6D3ECA71" w:rsidR="00E93246" w:rsidRPr="00241A96" w:rsidRDefault="00E93246" w:rsidP="00E93246">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DESTEKLEME</w:t>
            </w:r>
          </w:p>
        </w:tc>
        <w:tc>
          <w:tcPr>
            <w:tcW w:w="7860" w:type="dxa"/>
            <w:tcBorders>
              <w:bottom w:val="single" w:sz="4" w:space="0" w:color="83CAEB" w:themeColor="accent1" w:themeTint="66"/>
            </w:tcBorders>
          </w:tcPr>
          <w:p w14:paraId="5F45AC80" w14:textId="4F3547D5" w:rsidR="00E93246" w:rsidRPr="00CC21AC"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E93246" w14:paraId="7D1F2ADC"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right w:val="nil"/>
            </w:tcBorders>
          </w:tcPr>
          <w:p w14:paraId="548E1962" w14:textId="77777777" w:rsidR="00E93246" w:rsidRPr="00241A96" w:rsidRDefault="00E93246" w:rsidP="00E93246">
            <w:pPr>
              <w:spacing w:line="276" w:lineRule="auto"/>
              <w:rPr>
                <w:rFonts w:ascii="Arial" w:eastAsia="Times New Roman" w:hAnsi="Arial" w:cs="Arial"/>
                <w:bCs w:val="0"/>
                <w:color w:val="FF0000"/>
                <w:lang w:eastAsia="tr-TR"/>
              </w:rPr>
            </w:pPr>
          </w:p>
        </w:tc>
        <w:tc>
          <w:tcPr>
            <w:tcW w:w="7860" w:type="dxa"/>
            <w:tcBorders>
              <w:left w:val="nil"/>
            </w:tcBorders>
          </w:tcPr>
          <w:p w14:paraId="6A709C0A" w14:textId="06A4ED7F" w:rsidR="00E93246" w:rsidRPr="00241A96" w:rsidRDefault="00E93246"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E93246" w14:paraId="4C54A23C"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1B84750D" w14:textId="2381724D" w:rsidR="00E93246" w:rsidRPr="00241A96" w:rsidRDefault="00E93246" w:rsidP="00E9324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7860" w:type="dxa"/>
          </w:tcPr>
          <w:p w14:paraId="438B2699" w14:textId="5E8EE84C" w:rsidR="00433F17" w:rsidRPr="00CC21AC" w:rsidRDefault="00433F17"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İnisiyatif alma üzerine sohbet edilebilir.</w:t>
            </w:r>
          </w:p>
        </w:tc>
      </w:tr>
      <w:tr w:rsidR="00E93246" w14:paraId="68356779"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6C80B8CB" w14:textId="4449B98C" w:rsidR="00E93246" w:rsidRPr="00241A96" w:rsidRDefault="00E93246" w:rsidP="00E9324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7860" w:type="dxa"/>
          </w:tcPr>
          <w:p w14:paraId="213E259B" w14:textId="2FEE8564" w:rsidR="00E93246" w:rsidRPr="00CC21AC" w:rsidRDefault="00433F17" w:rsidP="00E932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Dışarı çıkıldığında olası sorunlar oluşturup çocuklardan nasıl çözebilecekleri sorulabilir.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0191C"/>
    <w:rsid w:val="000116BE"/>
    <w:rsid w:val="00015858"/>
    <w:rsid w:val="00017180"/>
    <w:rsid w:val="00027981"/>
    <w:rsid w:val="00032272"/>
    <w:rsid w:val="00032B55"/>
    <w:rsid w:val="000334E1"/>
    <w:rsid w:val="000343C5"/>
    <w:rsid w:val="00044EA2"/>
    <w:rsid w:val="00045D19"/>
    <w:rsid w:val="00050B96"/>
    <w:rsid w:val="00055DD0"/>
    <w:rsid w:val="00057210"/>
    <w:rsid w:val="00057891"/>
    <w:rsid w:val="00060F49"/>
    <w:rsid w:val="000633B5"/>
    <w:rsid w:val="00065729"/>
    <w:rsid w:val="00067B1C"/>
    <w:rsid w:val="000701DE"/>
    <w:rsid w:val="00071BAE"/>
    <w:rsid w:val="000737EA"/>
    <w:rsid w:val="00077986"/>
    <w:rsid w:val="00080AD7"/>
    <w:rsid w:val="00081D8E"/>
    <w:rsid w:val="000822AC"/>
    <w:rsid w:val="00082409"/>
    <w:rsid w:val="00082DE4"/>
    <w:rsid w:val="000836D6"/>
    <w:rsid w:val="000844F1"/>
    <w:rsid w:val="0008475D"/>
    <w:rsid w:val="00085613"/>
    <w:rsid w:val="000858D0"/>
    <w:rsid w:val="00092B44"/>
    <w:rsid w:val="00093571"/>
    <w:rsid w:val="0009528F"/>
    <w:rsid w:val="000A5FA9"/>
    <w:rsid w:val="000A6994"/>
    <w:rsid w:val="000B157D"/>
    <w:rsid w:val="000B1D69"/>
    <w:rsid w:val="000B41BA"/>
    <w:rsid w:val="000C02A6"/>
    <w:rsid w:val="000D191F"/>
    <w:rsid w:val="000D6303"/>
    <w:rsid w:val="000E309E"/>
    <w:rsid w:val="000E45A1"/>
    <w:rsid w:val="000F07EB"/>
    <w:rsid w:val="000F1532"/>
    <w:rsid w:val="000F5186"/>
    <w:rsid w:val="000F7B11"/>
    <w:rsid w:val="001003D4"/>
    <w:rsid w:val="00103776"/>
    <w:rsid w:val="00103A61"/>
    <w:rsid w:val="00104C39"/>
    <w:rsid w:val="00106B4A"/>
    <w:rsid w:val="00107961"/>
    <w:rsid w:val="00111758"/>
    <w:rsid w:val="00113391"/>
    <w:rsid w:val="001142BE"/>
    <w:rsid w:val="00126455"/>
    <w:rsid w:val="00131FAD"/>
    <w:rsid w:val="00135FC8"/>
    <w:rsid w:val="001402AC"/>
    <w:rsid w:val="00140C76"/>
    <w:rsid w:val="00144227"/>
    <w:rsid w:val="00144A2E"/>
    <w:rsid w:val="00152EC8"/>
    <w:rsid w:val="00154919"/>
    <w:rsid w:val="00160801"/>
    <w:rsid w:val="001609D1"/>
    <w:rsid w:val="001652AC"/>
    <w:rsid w:val="0017070C"/>
    <w:rsid w:val="00173A93"/>
    <w:rsid w:val="00175773"/>
    <w:rsid w:val="00177FFC"/>
    <w:rsid w:val="00190E98"/>
    <w:rsid w:val="00192064"/>
    <w:rsid w:val="00193E71"/>
    <w:rsid w:val="001941D1"/>
    <w:rsid w:val="00194BCC"/>
    <w:rsid w:val="00196432"/>
    <w:rsid w:val="001A4E7C"/>
    <w:rsid w:val="001B3762"/>
    <w:rsid w:val="001B6E27"/>
    <w:rsid w:val="001C1758"/>
    <w:rsid w:val="001C199A"/>
    <w:rsid w:val="001C3A9C"/>
    <w:rsid w:val="001C3C8F"/>
    <w:rsid w:val="001C4418"/>
    <w:rsid w:val="001C4F53"/>
    <w:rsid w:val="001C5410"/>
    <w:rsid w:val="001C7880"/>
    <w:rsid w:val="001E0464"/>
    <w:rsid w:val="001E11E4"/>
    <w:rsid w:val="001E4EF3"/>
    <w:rsid w:val="001E594C"/>
    <w:rsid w:val="001E5F31"/>
    <w:rsid w:val="001E676E"/>
    <w:rsid w:val="001E68A2"/>
    <w:rsid w:val="001E6DA9"/>
    <w:rsid w:val="001F0923"/>
    <w:rsid w:val="00200510"/>
    <w:rsid w:val="002043FA"/>
    <w:rsid w:val="0020469F"/>
    <w:rsid w:val="00206849"/>
    <w:rsid w:val="0022123B"/>
    <w:rsid w:val="002244A2"/>
    <w:rsid w:val="00225BA4"/>
    <w:rsid w:val="00234529"/>
    <w:rsid w:val="00235E2A"/>
    <w:rsid w:val="002373A1"/>
    <w:rsid w:val="00240331"/>
    <w:rsid w:val="00240A3D"/>
    <w:rsid w:val="00241A96"/>
    <w:rsid w:val="00244B9A"/>
    <w:rsid w:val="00246A89"/>
    <w:rsid w:val="002500F3"/>
    <w:rsid w:val="0025188F"/>
    <w:rsid w:val="00261158"/>
    <w:rsid w:val="00264B44"/>
    <w:rsid w:val="00271179"/>
    <w:rsid w:val="002739EC"/>
    <w:rsid w:val="00274E28"/>
    <w:rsid w:val="00276530"/>
    <w:rsid w:val="00284FF5"/>
    <w:rsid w:val="00293D70"/>
    <w:rsid w:val="00294653"/>
    <w:rsid w:val="00295D88"/>
    <w:rsid w:val="00297B55"/>
    <w:rsid w:val="002A03ED"/>
    <w:rsid w:val="002A17C0"/>
    <w:rsid w:val="002A1AC8"/>
    <w:rsid w:val="002A1EB0"/>
    <w:rsid w:val="002A35B7"/>
    <w:rsid w:val="002A4658"/>
    <w:rsid w:val="002A7624"/>
    <w:rsid w:val="002B0941"/>
    <w:rsid w:val="002B16D8"/>
    <w:rsid w:val="002B29B4"/>
    <w:rsid w:val="002B4D63"/>
    <w:rsid w:val="002B5450"/>
    <w:rsid w:val="002C19AA"/>
    <w:rsid w:val="002C2B8B"/>
    <w:rsid w:val="002D0A2A"/>
    <w:rsid w:val="002D0E07"/>
    <w:rsid w:val="002D190D"/>
    <w:rsid w:val="002D40FF"/>
    <w:rsid w:val="002D4640"/>
    <w:rsid w:val="002D792E"/>
    <w:rsid w:val="002E2350"/>
    <w:rsid w:val="002E3413"/>
    <w:rsid w:val="002E62B0"/>
    <w:rsid w:val="002E7D4A"/>
    <w:rsid w:val="002F2E73"/>
    <w:rsid w:val="0030290B"/>
    <w:rsid w:val="003040CB"/>
    <w:rsid w:val="003061CF"/>
    <w:rsid w:val="00310319"/>
    <w:rsid w:val="00311722"/>
    <w:rsid w:val="00312366"/>
    <w:rsid w:val="00314C63"/>
    <w:rsid w:val="003203FB"/>
    <w:rsid w:val="003249A5"/>
    <w:rsid w:val="00325351"/>
    <w:rsid w:val="0032740C"/>
    <w:rsid w:val="003318C7"/>
    <w:rsid w:val="0033483E"/>
    <w:rsid w:val="00340B89"/>
    <w:rsid w:val="00340E66"/>
    <w:rsid w:val="00345342"/>
    <w:rsid w:val="0034631F"/>
    <w:rsid w:val="003554A1"/>
    <w:rsid w:val="00362818"/>
    <w:rsid w:val="00363D18"/>
    <w:rsid w:val="00364A68"/>
    <w:rsid w:val="00370A92"/>
    <w:rsid w:val="00372ED1"/>
    <w:rsid w:val="003730AA"/>
    <w:rsid w:val="00373179"/>
    <w:rsid w:val="0037462D"/>
    <w:rsid w:val="00374DFE"/>
    <w:rsid w:val="00382A44"/>
    <w:rsid w:val="003842CE"/>
    <w:rsid w:val="0038480B"/>
    <w:rsid w:val="00386E03"/>
    <w:rsid w:val="00393536"/>
    <w:rsid w:val="00393AA7"/>
    <w:rsid w:val="003A2069"/>
    <w:rsid w:val="003A4EE9"/>
    <w:rsid w:val="003A6EBC"/>
    <w:rsid w:val="003A746F"/>
    <w:rsid w:val="003A78CB"/>
    <w:rsid w:val="003A7DC5"/>
    <w:rsid w:val="003B59E4"/>
    <w:rsid w:val="003C5490"/>
    <w:rsid w:val="003C5BD3"/>
    <w:rsid w:val="003C5DD2"/>
    <w:rsid w:val="003D0D70"/>
    <w:rsid w:val="003D1284"/>
    <w:rsid w:val="003D3C04"/>
    <w:rsid w:val="003D43B5"/>
    <w:rsid w:val="003D5BCA"/>
    <w:rsid w:val="003E0826"/>
    <w:rsid w:val="003E0BA1"/>
    <w:rsid w:val="003E1C97"/>
    <w:rsid w:val="003E52F7"/>
    <w:rsid w:val="003E673F"/>
    <w:rsid w:val="003F0F06"/>
    <w:rsid w:val="003F1D24"/>
    <w:rsid w:val="003F3B54"/>
    <w:rsid w:val="003F4187"/>
    <w:rsid w:val="003F6835"/>
    <w:rsid w:val="00402738"/>
    <w:rsid w:val="00403C80"/>
    <w:rsid w:val="0041326D"/>
    <w:rsid w:val="00415CA3"/>
    <w:rsid w:val="00420285"/>
    <w:rsid w:val="00424798"/>
    <w:rsid w:val="00425CE5"/>
    <w:rsid w:val="00425E32"/>
    <w:rsid w:val="0043097D"/>
    <w:rsid w:val="00433F17"/>
    <w:rsid w:val="0043611C"/>
    <w:rsid w:val="004362AD"/>
    <w:rsid w:val="004365D6"/>
    <w:rsid w:val="00443AF0"/>
    <w:rsid w:val="0044609E"/>
    <w:rsid w:val="004463B0"/>
    <w:rsid w:val="00447DF2"/>
    <w:rsid w:val="00450282"/>
    <w:rsid w:val="00452CCD"/>
    <w:rsid w:val="00455E7F"/>
    <w:rsid w:val="004567A3"/>
    <w:rsid w:val="0046124D"/>
    <w:rsid w:val="00463B91"/>
    <w:rsid w:val="004647AA"/>
    <w:rsid w:val="00466D17"/>
    <w:rsid w:val="00467A5A"/>
    <w:rsid w:val="00475A4C"/>
    <w:rsid w:val="00476C95"/>
    <w:rsid w:val="00482216"/>
    <w:rsid w:val="004837C7"/>
    <w:rsid w:val="00485541"/>
    <w:rsid w:val="00492462"/>
    <w:rsid w:val="00492721"/>
    <w:rsid w:val="00492C6A"/>
    <w:rsid w:val="004953BD"/>
    <w:rsid w:val="004B2D60"/>
    <w:rsid w:val="004B7A7A"/>
    <w:rsid w:val="004D0EEC"/>
    <w:rsid w:val="004E0EF8"/>
    <w:rsid w:val="004F1008"/>
    <w:rsid w:val="004F13CF"/>
    <w:rsid w:val="004F1790"/>
    <w:rsid w:val="004F2E14"/>
    <w:rsid w:val="00500353"/>
    <w:rsid w:val="005008CD"/>
    <w:rsid w:val="00504BB3"/>
    <w:rsid w:val="005117D6"/>
    <w:rsid w:val="005119F1"/>
    <w:rsid w:val="0051230C"/>
    <w:rsid w:val="00514BF6"/>
    <w:rsid w:val="00520914"/>
    <w:rsid w:val="00525D60"/>
    <w:rsid w:val="00530C53"/>
    <w:rsid w:val="00535FE5"/>
    <w:rsid w:val="00543656"/>
    <w:rsid w:val="00551876"/>
    <w:rsid w:val="00551E35"/>
    <w:rsid w:val="005551FF"/>
    <w:rsid w:val="005569FE"/>
    <w:rsid w:val="00556E47"/>
    <w:rsid w:val="00560AFF"/>
    <w:rsid w:val="00560C44"/>
    <w:rsid w:val="0056135E"/>
    <w:rsid w:val="0056357F"/>
    <w:rsid w:val="00571D98"/>
    <w:rsid w:val="0057591C"/>
    <w:rsid w:val="005864F1"/>
    <w:rsid w:val="00586F3F"/>
    <w:rsid w:val="00591A24"/>
    <w:rsid w:val="00592875"/>
    <w:rsid w:val="00593ADC"/>
    <w:rsid w:val="00596583"/>
    <w:rsid w:val="00596E42"/>
    <w:rsid w:val="005A4464"/>
    <w:rsid w:val="005A6BC2"/>
    <w:rsid w:val="005A71F4"/>
    <w:rsid w:val="005B0037"/>
    <w:rsid w:val="005B0245"/>
    <w:rsid w:val="005B0F59"/>
    <w:rsid w:val="005B2E65"/>
    <w:rsid w:val="005B43D4"/>
    <w:rsid w:val="005B50C3"/>
    <w:rsid w:val="005B550F"/>
    <w:rsid w:val="005B763E"/>
    <w:rsid w:val="005C1C53"/>
    <w:rsid w:val="005C39FA"/>
    <w:rsid w:val="005C41E0"/>
    <w:rsid w:val="005C4B88"/>
    <w:rsid w:val="005C7E80"/>
    <w:rsid w:val="005C7F79"/>
    <w:rsid w:val="005D0DA6"/>
    <w:rsid w:val="005D1C91"/>
    <w:rsid w:val="005D69AC"/>
    <w:rsid w:val="005D799E"/>
    <w:rsid w:val="005E1459"/>
    <w:rsid w:val="005E210E"/>
    <w:rsid w:val="005E7089"/>
    <w:rsid w:val="005F3209"/>
    <w:rsid w:val="00600617"/>
    <w:rsid w:val="006017CE"/>
    <w:rsid w:val="00602474"/>
    <w:rsid w:val="00603611"/>
    <w:rsid w:val="00610420"/>
    <w:rsid w:val="00616987"/>
    <w:rsid w:val="00631130"/>
    <w:rsid w:val="00634E0F"/>
    <w:rsid w:val="0063585C"/>
    <w:rsid w:val="0063760E"/>
    <w:rsid w:val="00642941"/>
    <w:rsid w:val="00642995"/>
    <w:rsid w:val="006434F5"/>
    <w:rsid w:val="0064673F"/>
    <w:rsid w:val="00646EFE"/>
    <w:rsid w:val="0065052E"/>
    <w:rsid w:val="00650C2D"/>
    <w:rsid w:val="00653CAB"/>
    <w:rsid w:val="00656571"/>
    <w:rsid w:val="00656F36"/>
    <w:rsid w:val="00661013"/>
    <w:rsid w:val="0066324C"/>
    <w:rsid w:val="00663650"/>
    <w:rsid w:val="0066416D"/>
    <w:rsid w:val="00675CB0"/>
    <w:rsid w:val="00675ED8"/>
    <w:rsid w:val="00682C13"/>
    <w:rsid w:val="00684557"/>
    <w:rsid w:val="00684B87"/>
    <w:rsid w:val="00686246"/>
    <w:rsid w:val="00686564"/>
    <w:rsid w:val="00691AC2"/>
    <w:rsid w:val="006934A3"/>
    <w:rsid w:val="00695F6C"/>
    <w:rsid w:val="006961DD"/>
    <w:rsid w:val="00696B5D"/>
    <w:rsid w:val="006A0FC5"/>
    <w:rsid w:val="006A4977"/>
    <w:rsid w:val="006A53CE"/>
    <w:rsid w:val="006A554E"/>
    <w:rsid w:val="006B34C7"/>
    <w:rsid w:val="006B7193"/>
    <w:rsid w:val="006C0756"/>
    <w:rsid w:val="006C5429"/>
    <w:rsid w:val="006C790F"/>
    <w:rsid w:val="006D0183"/>
    <w:rsid w:val="006D01A1"/>
    <w:rsid w:val="006D1CB7"/>
    <w:rsid w:val="006D5CDA"/>
    <w:rsid w:val="006E6139"/>
    <w:rsid w:val="006F4836"/>
    <w:rsid w:val="006F6DD0"/>
    <w:rsid w:val="007038FC"/>
    <w:rsid w:val="00703EB0"/>
    <w:rsid w:val="00706A14"/>
    <w:rsid w:val="00707447"/>
    <w:rsid w:val="007106F1"/>
    <w:rsid w:val="00714AC0"/>
    <w:rsid w:val="00715DC0"/>
    <w:rsid w:val="00720CE1"/>
    <w:rsid w:val="007214DD"/>
    <w:rsid w:val="00721A5C"/>
    <w:rsid w:val="0072296C"/>
    <w:rsid w:val="007338B5"/>
    <w:rsid w:val="00734B0C"/>
    <w:rsid w:val="00734C87"/>
    <w:rsid w:val="0074085B"/>
    <w:rsid w:val="0074251A"/>
    <w:rsid w:val="00743BE1"/>
    <w:rsid w:val="00746342"/>
    <w:rsid w:val="0074770D"/>
    <w:rsid w:val="0074794C"/>
    <w:rsid w:val="0075094F"/>
    <w:rsid w:val="00751FB8"/>
    <w:rsid w:val="0075399D"/>
    <w:rsid w:val="00754639"/>
    <w:rsid w:val="00755088"/>
    <w:rsid w:val="00757BA4"/>
    <w:rsid w:val="00760419"/>
    <w:rsid w:val="00762143"/>
    <w:rsid w:val="007629D3"/>
    <w:rsid w:val="00764ED6"/>
    <w:rsid w:val="00767173"/>
    <w:rsid w:val="00767767"/>
    <w:rsid w:val="00767AE4"/>
    <w:rsid w:val="007724C3"/>
    <w:rsid w:val="00780D48"/>
    <w:rsid w:val="00781339"/>
    <w:rsid w:val="00785009"/>
    <w:rsid w:val="007964AC"/>
    <w:rsid w:val="007A4436"/>
    <w:rsid w:val="007C0E74"/>
    <w:rsid w:val="007C1892"/>
    <w:rsid w:val="007C6C5A"/>
    <w:rsid w:val="007D268F"/>
    <w:rsid w:val="007E0159"/>
    <w:rsid w:val="007E47F3"/>
    <w:rsid w:val="007E4E46"/>
    <w:rsid w:val="007E5D94"/>
    <w:rsid w:val="007F2182"/>
    <w:rsid w:val="00814204"/>
    <w:rsid w:val="0081745B"/>
    <w:rsid w:val="00817FE2"/>
    <w:rsid w:val="008209EF"/>
    <w:rsid w:val="0082121A"/>
    <w:rsid w:val="008220DD"/>
    <w:rsid w:val="0082215F"/>
    <w:rsid w:val="00825571"/>
    <w:rsid w:val="00830190"/>
    <w:rsid w:val="00833097"/>
    <w:rsid w:val="00837E95"/>
    <w:rsid w:val="008400F7"/>
    <w:rsid w:val="0084592F"/>
    <w:rsid w:val="0084718D"/>
    <w:rsid w:val="008479F6"/>
    <w:rsid w:val="00850206"/>
    <w:rsid w:val="00850C6F"/>
    <w:rsid w:val="008517C5"/>
    <w:rsid w:val="00854C50"/>
    <w:rsid w:val="0085722E"/>
    <w:rsid w:val="00863F0F"/>
    <w:rsid w:val="00872E72"/>
    <w:rsid w:val="0087573C"/>
    <w:rsid w:val="00895E8D"/>
    <w:rsid w:val="008A26FF"/>
    <w:rsid w:val="008B241C"/>
    <w:rsid w:val="008C313B"/>
    <w:rsid w:val="008C3B92"/>
    <w:rsid w:val="008C6EB1"/>
    <w:rsid w:val="008D4F38"/>
    <w:rsid w:val="008D5945"/>
    <w:rsid w:val="008D72A7"/>
    <w:rsid w:val="008F2C87"/>
    <w:rsid w:val="008F4BC6"/>
    <w:rsid w:val="008F55CE"/>
    <w:rsid w:val="008F6B7D"/>
    <w:rsid w:val="00905298"/>
    <w:rsid w:val="00914CF0"/>
    <w:rsid w:val="009227C4"/>
    <w:rsid w:val="00924FBD"/>
    <w:rsid w:val="00935317"/>
    <w:rsid w:val="00950490"/>
    <w:rsid w:val="009554D7"/>
    <w:rsid w:val="0095602A"/>
    <w:rsid w:val="00961BC5"/>
    <w:rsid w:val="00962A2E"/>
    <w:rsid w:val="0096360E"/>
    <w:rsid w:val="00964169"/>
    <w:rsid w:val="00964F2C"/>
    <w:rsid w:val="0097373A"/>
    <w:rsid w:val="0097631A"/>
    <w:rsid w:val="00976BE2"/>
    <w:rsid w:val="00980F73"/>
    <w:rsid w:val="00993CF4"/>
    <w:rsid w:val="00996374"/>
    <w:rsid w:val="009A0551"/>
    <w:rsid w:val="009A20C7"/>
    <w:rsid w:val="009A4E38"/>
    <w:rsid w:val="009A5384"/>
    <w:rsid w:val="009C1066"/>
    <w:rsid w:val="009C4254"/>
    <w:rsid w:val="009C437E"/>
    <w:rsid w:val="009C51AF"/>
    <w:rsid w:val="009C7B01"/>
    <w:rsid w:val="009D1081"/>
    <w:rsid w:val="009D3303"/>
    <w:rsid w:val="009E0384"/>
    <w:rsid w:val="009E390A"/>
    <w:rsid w:val="009E57A6"/>
    <w:rsid w:val="009E780B"/>
    <w:rsid w:val="009E7863"/>
    <w:rsid w:val="009F61B7"/>
    <w:rsid w:val="009F6EAB"/>
    <w:rsid w:val="00A01166"/>
    <w:rsid w:val="00A03B57"/>
    <w:rsid w:val="00A1409C"/>
    <w:rsid w:val="00A15ED1"/>
    <w:rsid w:val="00A1610E"/>
    <w:rsid w:val="00A1672A"/>
    <w:rsid w:val="00A17DD4"/>
    <w:rsid w:val="00A20116"/>
    <w:rsid w:val="00A237E3"/>
    <w:rsid w:val="00A329B9"/>
    <w:rsid w:val="00A34826"/>
    <w:rsid w:val="00A362D2"/>
    <w:rsid w:val="00A36D64"/>
    <w:rsid w:val="00A40AA7"/>
    <w:rsid w:val="00A417A4"/>
    <w:rsid w:val="00A42A7F"/>
    <w:rsid w:val="00A45940"/>
    <w:rsid w:val="00A45F68"/>
    <w:rsid w:val="00A53D59"/>
    <w:rsid w:val="00A54A43"/>
    <w:rsid w:val="00A54F03"/>
    <w:rsid w:val="00A55E0D"/>
    <w:rsid w:val="00A66174"/>
    <w:rsid w:val="00A72715"/>
    <w:rsid w:val="00AA18E9"/>
    <w:rsid w:val="00AA2D15"/>
    <w:rsid w:val="00AA3D3F"/>
    <w:rsid w:val="00AB04EF"/>
    <w:rsid w:val="00AB1041"/>
    <w:rsid w:val="00AB417C"/>
    <w:rsid w:val="00AB6EB2"/>
    <w:rsid w:val="00AC08C3"/>
    <w:rsid w:val="00AC3508"/>
    <w:rsid w:val="00AC4014"/>
    <w:rsid w:val="00AC50E5"/>
    <w:rsid w:val="00AC572A"/>
    <w:rsid w:val="00AC6717"/>
    <w:rsid w:val="00AC7044"/>
    <w:rsid w:val="00AD0AF6"/>
    <w:rsid w:val="00AD4602"/>
    <w:rsid w:val="00AD77B1"/>
    <w:rsid w:val="00AD7C60"/>
    <w:rsid w:val="00AE2252"/>
    <w:rsid w:val="00AE261A"/>
    <w:rsid w:val="00AF2C5D"/>
    <w:rsid w:val="00AF56BF"/>
    <w:rsid w:val="00B0476A"/>
    <w:rsid w:val="00B050D7"/>
    <w:rsid w:val="00B1491C"/>
    <w:rsid w:val="00B17801"/>
    <w:rsid w:val="00B205C7"/>
    <w:rsid w:val="00B234C7"/>
    <w:rsid w:val="00B269FB"/>
    <w:rsid w:val="00B32621"/>
    <w:rsid w:val="00B33B04"/>
    <w:rsid w:val="00B33F85"/>
    <w:rsid w:val="00B34F13"/>
    <w:rsid w:val="00B354A8"/>
    <w:rsid w:val="00B362DF"/>
    <w:rsid w:val="00B45B62"/>
    <w:rsid w:val="00B4787A"/>
    <w:rsid w:val="00B51D32"/>
    <w:rsid w:val="00B5302B"/>
    <w:rsid w:val="00B56338"/>
    <w:rsid w:val="00B613B4"/>
    <w:rsid w:val="00B61CD1"/>
    <w:rsid w:val="00B627EA"/>
    <w:rsid w:val="00B6361D"/>
    <w:rsid w:val="00B67347"/>
    <w:rsid w:val="00B75020"/>
    <w:rsid w:val="00B76960"/>
    <w:rsid w:val="00B84DEA"/>
    <w:rsid w:val="00B86E95"/>
    <w:rsid w:val="00B93F1E"/>
    <w:rsid w:val="00BA0945"/>
    <w:rsid w:val="00BA2918"/>
    <w:rsid w:val="00BA3036"/>
    <w:rsid w:val="00BA6BB1"/>
    <w:rsid w:val="00BB0716"/>
    <w:rsid w:val="00BB1B41"/>
    <w:rsid w:val="00BB4E52"/>
    <w:rsid w:val="00BC101B"/>
    <w:rsid w:val="00BC6E33"/>
    <w:rsid w:val="00BD0B41"/>
    <w:rsid w:val="00BD45EA"/>
    <w:rsid w:val="00BD6CAE"/>
    <w:rsid w:val="00BE6163"/>
    <w:rsid w:val="00BE7331"/>
    <w:rsid w:val="00BF4946"/>
    <w:rsid w:val="00BF5F7B"/>
    <w:rsid w:val="00BF63C0"/>
    <w:rsid w:val="00BF675B"/>
    <w:rsid w:val="00C01A85"/>
    <w:rsid w:val="00C105FD"/>
    <w:rsid w:val="00C11DC9"/>
    <w:rsid w:val="00C16F1D"/>
    <w:rsid w:val="00C20EB9"/>
    <w:rsid w:val="00C21705"/>
    <w:rsid w:val="00C22348"/>
    <w:rsid w:val="00C2431F"/>
    <w:rsid w:val="00C24719"/>
    <w:rsid w:val="00C257BC"/>
    <w:rsid w:val="00C25F11"/>
    <w:rsid w:val="00C320DD"/>
    <w:rsid w:val="00C3411F"/>
    <w:rsid w:val="00C4313D"/>
    <w:rsid w:val="00C53424"/>
    <w:rsid w:val="00C53B0B"/>
    <w:rsid w:val="00C555F5"/>
    <w:rsid w:val="00C55BE8"/>
    <w:rsid w:val="00C601EB"/>
    <w:rsid w:val="00C607A4"/>
    <w:rsid w:val="00C656D7"/>
    <w:rsid w:val="00C706BF"/>
    <w:rsid w:val="00C70DB1"/>
    <w:rsid w:val="00C74E58"/>
    <w:rsid w:val="00C75467"/>
    <w:rsid w:val="00C766DE"/>
    <w:rsid w:val="00C771B4"/>
    <w:rsid w:val="00C83BAB"/>
    <w:rsid w:val="00C84C4B"/>
    <w:rsid w:val="00C86A67"/>
    <w:rsid w:val="00C91BF5"/>
    <w:rsid w:val="00C95986"/>
    <w:rsid w:val="00C966F6"/>
    <w:rsid w:val="00CA3D6A"/>
    <w:rsid w:val="00CB245C"/>
    <w:rsid w:val="00CB2A73"/>
    <w:rsid w:val="00CC21AC"/>
    <w:rsid w:val="00CC68A1"/>
    <w:rsid w:val="00CD1754"/>
    <w:rsid w:val="00CD37FA"/>
    <w:rsid w:val="00CD6714"/>
    <w:rsid w:val="00CE16B2"/>
    <w:rsid w:val="00CE18E0"/>
    <w:rsid w:val="00CE253C"/>
    <w:rsid w:val="00CE4552"/>
    <w:rsid w:val="00CE4907"/>
    <w:rsid w:val="00CE4D23"/>
    <w:rsid w:val="00CF0A2D"/>
    <w:rsid w:val="00CF123C"/>
    <w:rsid w:val="00D0022C"/>
    <w:rsid w:val="00D05F67"/>
    <w:rsid w:val="00D1010E"/>
    <w:rsid w:val="00D22407"/>
    <w:rsid w:val="00D24C66"/>
    <w:rsid w:val="00D2721D"/>
    <w:rsid w:val="00D30B51"/>
    <w:rsid w:val="00D4056C"/>
    <w:rsid w:val="00D40663"/>
    <w:rsid w:val="00D43227"/>
    <w:rsid w:val="00D46B7E"/>
    <w:rsid w:val="00D50D81"/>
    <w:rsid w:val="00D52265"/>
    <w:rsid w:val="00D53180"/>
    <w:rsid w:val="00D60D28"/>
    <w:rsid w:val="00D61A8A"/>
    <w:rsid w:val="00D636DF"/>
    <w:rsid w:val="00D641B2"/>
    <w:rsid w:val="00D66478"/>
    <w:rsid w:val="00D67C26"/>
    <w:rsid w:val="00D67EB4"/>
    <w:rsid w:val="00D73667"/>
    <w:rsid w:val="00D74F19"/>
    <w:rsid w:val="00D75164"/>
    <w:rsid w:val="00D754B8"/>
    <w:rsid w:val="00D80928"/>
    <w:rsid w:val="00D82E7E"/>
    <w:rsid w:val="00D8531F"/>
    <w:rsid w:val="00D90341"/>
    <w:rsid w:val="00D917D6"/>
    <w:rsid w:val="00D93B22"/>
    <w:rsid w:val="00D96300"/>
    <w:rsid w:val="00D976D8"/>
    <w:rsid w:val="00DA0843"/>
    <w:rsid w:val="00DA17D9"/>
    <w:rsid w:val="00DA4974"/>
    <w:rsid w:val="00DA5B69"/>
    <w:rsid w:val="00DA7D2D"/>
    <w:rsid w:val="00DA7EFA"/>
    <w:rsid w:val="00DB0FEC"/>
    <w:rsid w:val="00DB2751"/>
    <w:rsid w:val="00DB7942"/>
    <w:rsid w:val="00DC1414"/>
    <w:rsid w:val="00DC25A9"/>
    <w:rsid w:val="00DC313B"/>
    <w:rsid w:val="00DC3688"/>
    <w:rsid w:val="00DC4253"/>
    <w:rsid w:val="00DC665F"/>
    <w:rsid w:val="00DD0030"/>
    <w:rsid w:val="00DD273F"/>
    <w:rsid w:val="00DD6183"/>
    <w:rsid w:val="00DE2AB1"/>
    <w:rsid w:val="00DE4212"/>
    <w:rsid w:val="00DE431F"/>
    <w:rsid w:val="00DE492D"/>
    <w:rsid w:val="00DE600F"/>
    <w:rsid w:val="00DE6D59"/>
    <w:rsid w:val="00DE7A45"/>
    <w:rsid w:val="00DE7BE2"/>
    <w:rsid w:val="00DF08ED"/>
    <w:rsid w:val="00DF0D69"/>
    <w:rsid w:val="00DF6366"/>
    <w:rsid w:val="00DF6AB0"/>
    <w:rsid w:val="00DF6F2C"/>
    <w:rsid w:val="00DF6FF7"/>
    <w:rsid w:val="00DF720C"/>
    <w:rsid w:val="00E0128F"/>
    <w:rsid w:val="00E03F55"/>
    <w:rsid w:val="00E070CC"/>
    <w:rsid w:val="00E07712"/>
    <w:rsid w:val="00E104B3"/>
    <w:rsid w:val="00E125D7"/>
    <w:rsid w:val="00E1291D"/>
    <w:rsid w:val="00E1765F"/>
    <w:rsid w:val="00E243FB"/>
    <w:rsid w:val="00E25641"/>
    <w:rsid w:val="00E27DF1"/>
    <w:rsid w:val="00E31A32"/>
    <w:rsid w:val="00E329D4"/>
    <w:rsid w:val="00E34221"/>
    <w:rsid w:val="00E44BDF"/>
    <w:rsid w:val="00E51C2F"/>
    <w:rsid w:val="00E52ADE"/>
    <w:rsid w:val="00E54D4D"/>
    <w:rsid w:val="00E559E3"/>
    <w:rsid w:val="00E578DC"/>
    <w:rsid w:val="00E60530"/>
    <w:rsid w:val="00E628C2"/>
    <w:rsid w:val="00E6612F"/>
    <w:rsid w:val="00E664F9"/>
    <w:rsid w:val="00E80F4C"/>
    <w:rsid w:val="00E81B2C"/>
    <w:rsid w:val="00E86C0E"/>
    <w:rsid w:val="00E93246"/>
    <w:rsid w:val="00EA2B8A"/>
    <w:rsid w:val="00EA6FAD"/>
    <w:rsid w:val="00EB0B71"/>
    <w:rsid w:val="00EB2B67"/>
    <w:rsid w:val="00EB34F8"/>
    <w:rsid w:val="00EB5779"/>
    <w:rsid w:val="00EB6ACB"/>
    <w:rsid w:val="00EB6DD3"/>
    <w:rsid w:val="00EC232E"/>
    <w:rsid w:val="00EC3E4C"/>
    <w:rsid w:val="00EC3EC1"/>
    <w:rsid w:val="00EC4343"/>
    <w:rsid w:val="00EC67FE"/>
    <w:rsid w:val="00EC6B1C"/>
    <w:rsid w:val="00EC7F9A"/>
    <w:rsid w:val="00ED4F8D"/>
    <w:rsid w:val="00EE1E42"/>
    <w:rsid w:val="00EE327C"/>
    <w:rsid w:val="00EE6AE6"/>
    <w:rsid w:val="00EE7BAE"/>
    <w:rsid w:val="00EF3D55"/>
    <w:rsid w:val="00EF5496"/>
    <w:rsid w:val="00EF5FDC"/>
    <w:rsid w:val="00EF6C02"/>
    <w:rsid w:val="00F015DE"/>
    <w:rsid w:val="00F032AA"/>
    <w:rsid w:val="00F06DD0"/>
    <w:rsid w:val="00F11EE2"/>
    <w:rsid w:val="00F13F45"/>
    <w:rsid w:val="00F15342"/>
    <w:rsid w:val="00F15F45"/>
    <w:rsid w:val="00F21217"/>
    <w:rsid w:val="00F23455"/>
    <w:rsid w:val="00F23C19"/>
    <w:rsid w:val="00F304CB"/>
    <w:rsid w:val="00F31E2E"/>
    <w:rsid w:val="00F331F2"/>
    <w:rsid w:val="00F360A0"/>
    <w:rsid w:val="00F43145"/>
    <w:rsid w:val="00F458B2"/>
    <w:rsid w:val="00F45E17"/>
    <w:rsid w:val="00F60E55"/>
    <w:rsid w:val="00F61027"/>
    <w:rsid w:val="00F64E5F"/>
    <w:rsid w:val="00F65F54"/>
    <w:rsid w:val="00F66481"/>
    <w:rsid w:val="00F664F8"/>
    <w:rsid w:val="00F67317"/>
    <w:rsid w:val="00F725DA"/>
    <w:rsid w:val="00F77623"/>
    <w:rsid w:val="00F8032F"/>
    <w:rsid w:val="00F80398"/>
    <w:rsid w:val="00F81836"/>
    <w:rsid w:val="00F83BE9"/>
    <w:rsid w:val="00F83E60"/>
    <w:rsid w:val="00F872C0"/>
    <w:rsid w:val="00F87EA5"/>
    <w:rsid w:val="00F93992"/>
    <w:rsid w:val="00F969C5"/>
    <w:rsid w:val="00F96C0A"/>
    <w:rsid w:val="00F977AD"/>
    <w:rsid w:val="00FA0349"/>
    <w:rsid w:val="00FA2418"/>
    <w:rsid w:val="00FA266A"/>
    <w:rsid w:val="00FA2C41"/>
    <w:rsid w:val="00FA3269"/>
    <w:rsid w:val="00FA6BBA"/>
    <w:rsid w:val="00FC0082"/>
    <w:rsid w:val="00FC70EE"/>
    <w:rsid w:val="00FC7783"/>
    <w:rsid w:val="00FD2257"/>
    <w:rsid w:val="00FD280A"/>
    <w:rsid w:val="00FD4133"/>
    <w:rsid w:val="00FD4FF6"/>
    <w:rsid w:val="00FE587B"/>
    <w:rsid w:val="00FE72C2"/>
    <w:rsid w:val="00FE7339"/>
    <w:rsid w:val="00FF07F9"/>
    <w:rsid w:val="00FF1581"/>
    <w:rsid w:val="00FF255D"/>
    <w:rsid w:val="00FF5520"/>
    <w:rsid w:val="00FF62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E95"/>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14</Pages>
  <Words>3900</Words>
  <Characters>28672</Characters>
  <Application>Microsoft Office Word</Application>
  <DocSecurity>0</DocSecurity>
  <Lines>1061</Lines>
  <Paragraphs>904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765</cp:revision>
  <dcterms:created xsi:type="dcterms:W3CDTF">2025-04-08T19:02:00Z</dcterms:created>
  <dcterms:modified xsi:type="dcterms:W3CDTF">2026-08-16T10:55:00Z</dcterms:modified>
</cp:coreProperties>
</file>